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7E" w:rsidRDefault="00C9697E" w:rsidP="00C969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9697E" w:rsidRDefault="00C9697E" w:rsidP="00C969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C9697E" w:rsidRDefault="00C9697E" w:rsidP="00C969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97E" w:rsidRDefault="00C9697E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97E" w:rsidRDefault="00C9697E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</w:rPr>
      </w:pPr>
    </w:p>
    <w:p w:rsidR="00F525D0" w:rsidRDefault="00F525D0" w:rsidP="00F525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0"/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97E" w:rsidRDefault="00C9697E" w:rsidP="00F5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Радищев</w:t>
      </w:r>
    </w:p>
    <w:p w:rsidR="00F525D0" w:rsidRDefault="00C9697E" w:rsidP="00F5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3C0745" w:rsidRDefault="003C074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:rsidR="00F525D0" w:rsidRPr="002257D0" w:rsidRDefault="00082D59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F525D0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082D59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082D59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082D59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082D59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C0745" w:rsidRDefault="00082D59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1" w:name="_Toc143690869"/>
      <w:bookmarkStart w:id="2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ПОЯСНИТЕЛЬНАЯ ЗАПИСКА</w:t>
      </w:r>
      <w:bookmarkEnd w:id="1"/>
      <w:bookmarkEnd w:id="2"/>
    </w:p>
    <w:p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1"/>
        <w:gridCol w:w="4675"/>
        <w:gridCol w:w="1815"/>
        <w:gridCol w:w="1927"/>
      </w:tblGrid>
      <w:tr w:rsidR="00F525D0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6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9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8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:rsidTr="00D86CBD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:rsidTr="00D86CBD">
        <w:tc>
          <w:tcPr>
            <w:tcW w:w="846" w:type="dxa"/>
          </w:tcPr>
          <w:p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:rsidTr="00D86CBD">
        <w:tc>
          <w:tcPr>
            <w:tcW w:w="846" w:type="dxa"/>
          </w:tcPr>
          <w:p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:rsidTr="00D86CBD">
        <w:tc>
          <w:tcPr>
            <w:tcW w:w="846" w:type="dxa"/>
          </w:tcPr>
          <w:p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D86CBD">
        <w:trPr>
          <w:trHeight w:val="560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:rsidTr="00D86CBD">
        <w:trPr>
          <w:trHeight w:val="896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:rsidTr="00D86CBD">
        <w:trPr>
          <w:trHeight w:val="571"/>
        </w:trPr>
        <w:tc>
          <w:tcPr>
            <w:tcW w:w="846" w:type="dxa"/>
          </w:tcPr>
          <w:p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D86CBD">
        <w:trPr>
          <w:trHeight w:val="135"/>
        </w:trPr>
        <w:tc>
          <w:tcPr>
            <w:tcW w:w="846" w:type="dxa"/>
          </w:tcPr>
          <w:p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:rsidTr="00520C46">
        <w:trPr>
          <w:trHeight w:val="135"/>
        </w:trPr>
        <w:tc>
          <w:tcPr>
            <w:tcW w:w="846" w:type="dxa"/>
          </w:tcPr>
          <w:p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стирка» на бирках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:rsidTr="00520C46">
        <w:trPr>
          <w:trHeight w:val="135"/>
        </w:trPr>
        <w:tc>
          <w:tcPr>
            <w:tcW w:w="846" w:type="dxa"/>
          </w:tcPr>
          <w:p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</w:t>
            </w:r>
            <w:r w:rsidR="006C6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007">
              <w:rPr>
                <w:rFonts w:ascii="Times New Roman" w:hAnsi="Times New Roman" w:cs="Times New Roman"/>
                <w:sz w:val="24"/>
              </w:rPr>
              <w:t>в школе</w:t>
            </w:r>
          </w:p>
        </w:tc>
        <w:tc>
          <w:tcPr>
            <w:tcW w:w="4536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кабинета/коридора: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вытирают пыль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подметают мусор и т.д</w:t>
            </w:r>
          </w:p>
        </w:tc>
        <w:tc>
          <w:tcPr>
            <w:tcW w:w="4365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влажную уборку кабинета/ 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моют стеклянные поверхности, полы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приборов: различают их, дают краткую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="00C84344"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распоровшегося шва </w:t>
            </w:r>
          </w:p>
        </w:tc>
        <w:tc>
          <w:tcPr>
            <w:tcW w:w="992" w:type="dxa"/>
          </w:tcPr>
          <w:p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правилах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:rsidTr="00520C46">
        <w:tc>
          <w:tcPr>
            <w:tcW w:w="846" w:type="dxa"/>
          </w:tcPr>
          <w:p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</w:t>
            </w:r>
            <w:r w:rsidRPr="00082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работа. Ремонт одежды: штопка и наложение заплат</w:t>
            </w:r>
          </w:p>
        </w:tc>
        <w:tc>
          <w:tcPr>
            <w:tcW w:w="992" w:type="dxa"/>
          </w:tcPr>
          <w:p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</w:t>
            </w: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пищевой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 для здоровья человека</w:t>
            </w:r>
          </w:p>
        </w:tc>
        <w:tc>
          <w:tcPr>
            <w:tcW w:w="4536" w:type="dxa"/>
          </w:tcPr>
          <w:p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:rsidTr="00520C46">
        <w:trPr>
          <w:trHeight w:val="777"/>
        </w:trPr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практическую работу: размораживают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  <w:tc>
          <w:tcPr>
            <w:tcW w:w="4365" w:type="dxa"/>
          </w:tcPr>
          <w:p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кухне </w:t>
            </w:r>
          </w:p>
        </w:tc>
        <w:tc>
          <w:tcPr>
            <w:tcW w:w="4536" w:type="dxa"/>
          </w:tcPr>
          <w:p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</w:t>
            </w:r>
            <w:r w:rsidR="00DA0F4A"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Составление меню для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 обеда</w:t>
            </w:r>
          </w:p>
        </w:tc>
        <w:tc>
          <w:tcPr>
            <w:tcW w:w="4536" w:type="dxa"/>
          </w:tcPr>
          <w:p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:rsidTr="00520C46">
        <w:trPr>
          <w:trHeight w:val="983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:rsidTr="00520C46">
        <w:trPr>
          <w:trHeight w:val="100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F358F1" w:rsidTr="00520C46">
        <w:trPr>
          <w:trHeight w:val="1106"/>
        </w:trPr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4536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520C46">
        <w:trPr>
          <w:trHeight w:val="84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Стоимость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пересылки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:rsidTr="00520C46">
        <w:tc>
          <w:tcPr>
            <w:tcW w:w="846" w:type="dxa"/>
          </w:tcPr>
          <w:p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 xml:space="preserve">Экскурсия на почту. Ознакомление с </w:t>
            </w:r>
            <w:r w:rsidR="00607684" w:rsidRPr="006076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684">
              <w:rPr>
                <w:rFonts w:ascii="Times New Roman" w:hAnsi="Times New Roman" w:cs="Times New Roman"/>
                <w:sz w:val="24"/>
              </w:rPr>
              <w:t>работой почты</w:t>
            </w:r>
          </w:p>
        </w:tc>
        <w:tc>
          <w:tcPr>
            <w:tcW w:w="992" w:type="dxa"/>
          </w:tcPr>
          <w:p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  <w:r w:rsidR="008B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:rsidTr="00520C46">
        <w:tc>
          <w:tcPr>
            <w:tcW w:w="846" w:type="dxa"/>
          </w:tcPr>
          <w:p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старших </w:t>
            </w: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младшим: практическая работа</w:t>
            </w:r>
          </w:p>
        </w:tc>
        <w:tc>
          <w:tcPr>
            <w:tcW w:w="992" w:type="dxa"/>
          </w:tcPr>
          <w:p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</w:t>
            </w: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 xml:space="preserve">одевания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:rsidTr="00275ADD">
        <w:tc>
          <w:tcPr>
            <w:tcW w:w="15842" w:type="dxa"/>
            <w:gridSpan w:val="6"/>
          </w:tcPr>
          <w:p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80" w:rsidRDefault="00744880" w:rsidP="00644073">
      <w:pPr>
        <w:spacing w:after="0" w:line="240" w:lineRule="auto"/>
      </w:pPr>
      <w:r>
        <w:separator/>
      </w:r>
    </w:p>
  </w:endnote>
  <w:endnote w:type="continuationSeparator" w:id="0">
    <w:p w:rsidR="00744880" w:rsidRDefault="00744880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970022"/>
      <w:docPartObj>
        <w:docPartGallery w:val="Page Numbers (Bottom of Page)"/>
        <w:docPartUnique/>
      </w:docPartObj>
    </w:sdtPr>
    <w:sdtContent>
      <w:p w:rsidR="003C0745" w:rsidRDefault="00082D59">
        <w:pPr>
          <w:pStyle w:val="ad"/>
          <w:jc w:val="right"/>
        </w:pPr>
        <w:r>
          <w:fldChar w:fldCharType="begin"/>
        </w:r>
        <w:r w:rsidR="003C0745">
          <w:instrText>PAGE   \* MERGEFORMAT</w:instrText>
        </w:r>
        <w:r>
          <w:fldChar w:fldCharType="separate"/>
        </w:r>
        <w:r w:rsidR="00C9697E">
          <w:rPr>
            <w:noProof/>
          </w:rPr>
          <w:t>11</w:t>
        </w:r>
        <w:r>
          <w:fldChar w:fldCharType="end"/>
        </w:r>
      </w:p>
    </w:sdtContent>
  </w:sdt>
  <w:p w:rsidR="003C0745" w:rsidRDefault="003C07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80" w:rsidRDefault="00744880" w:rsidP="00644073">
      <w:pPr>
        <w:spacing w:after="0" w:line="240" w:lineRule="auto"/>
      </w:pPr>
      <w:r>
        <w:separator/>
      </w:r>
    </w:p>
  </w:footnote>
  <w:footnote w:type="continuationSeparator" w:id="0">
    <w:p w:rsidR="00744880" w:rsidRDefault="00744880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2D59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488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697E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59"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4140-6C61-4A9E-B6CE-C4A19ED7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10935</Words>
  <Characters>62330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ksu</cp:lastModifiedBy>
  <cp:revision>11</cp:revision>
  <dcterms:created xsi:type="dcterms:W3CDTF">2023-09-02T17:15:00Z</dcterms:created>
  <dcterms:modified xsi:type="dcterms:W3CDTF">2024-10-09T07:14:00Z</dcterms:modified>
</cp:coreProperties>
</file>