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9F" w:rsidRDefault="00472A9F" w:rsidP="00472A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72A9F" w:rsidRDefault="00472A9F" w:rsidP="00472A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</w:rPr>
      </w:pPr>
    </w:p>
    <w:p w:rsidR="002E66B1" w:rsidRDefault="002E66B1" w:rsidP="002E66B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2E66B1" w:rsidRDefault="002E66B1" w:rsidP="002E66B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3 класса)</w:t>
      </w:r>
    </w:p>
    <w:bookmarkEnd w:id="0"/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E66B1" w:rsidRDefault="002E66B1" w:rsidP="006A3B0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9F" w:rsidRDefault="00472A9F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9F" w:rsidRDefault="00472A9F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09" w:rsidRDefault="006A3B09" w:rsidP="006A3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9F" w:rsidRDefault="00472A9F" w:rsidP="006A3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6A3B09" w:rsidRDefault="00472A9F" w:rsidP="006A3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4409B7" w:rsidRDefault="004409B7" w:rsidP="00C713EB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7758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766C" w:rsidRPr="00FC766C" w:rsidRDefault="00FC766C" w:rsidP="00FC766C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C766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C766C" w:rsidRPr="00FC766C" w:rsidRDefault="00FC766C" w:rsidP="00FC766C">
          <w:pPr>
            <w:rPr>
              <w:lang w:eastAsia="ru-RU"/>
            </w:rPr>
          </w:pPr>
        </w:p>
        <w:p w:rsidR="00974E6B" w:rsidRPr="00974E6B" w:rsidRDefault="008C2792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C766C" w:rsidRPr="00974E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441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_Toc144128441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8C2792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2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_Toc144128442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8C2792" w:rsidP="00974E6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3" w:history="1"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_Toc144128443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8C2792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4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_Toc144128444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766C" w:rsidRDefault="008C2792" w:rsidP="00974E6B">
          <w:pPr>
            <w:tabs>
              <w:tab w:val="left" w:pos="426"/>
            </w:tabs>
            <w:spacing w:line="360" w:lineRule="auto"/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713EB" w:rsidRDefault="00C713EB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441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CD6020" w:rsidRPr="006A3B09" w:rsidRDefault="0025104D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CD6020" w:rsidRPr="006A3B0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9CD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9CD" w:rsidRPr="006A3B09" w:rsidRDefault="00E379CD" w:rsidP="006A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CD6020" w:rsidRPr="006A3B09" w:rsidRDefault="00CD6020" w:rsidP="006A3B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25104D" w:rsidRPr="006A3B09">
        <w:rPr>
          <w:rFonts w:ascii="Times New Roman" w:hAnsi="Times New Roman"/>
          <w:sz w:val="28"/>
          <w:szCs w:val="28"/>
        </w:rPr>
        <w:t>В соотве</w:t>
      </w:r>
      <w:r w:rsidR="0025104D" w:rsidRPr="006A3B09">
        <w:rPr>
          <w:rFonts w:ascii="Times New Roman" w:hAnsi="Times New Roman"/>
          <w:sz w:val="28"/>
          <w:szCs w:val="28"/>
        </w:rPr>
        <w:t>т</w:t>
      </w:r>
      <w:r w:rsidR="0025104D" w:rsidRPr="006A3B09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:rsidR="00982553" w:rsidRPr="006A3B09" w:rsidRDefault="00964637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сотни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2553" w:rsidRPr="006A3B09" w:rsidRDefault="00F365F2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CD6020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982553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982553" w:rsidRPr="006A3B09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чертёжных инструментов;</w:t>
      </w:r>
    </w:p>
    <w:p w:rsidR="00F365F2" w:rsidRPr="008971E1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</w:t>
      </w:r>
      <w:r w:rsidR="00F365F2"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:rsidR="006A3B09" w:rsidRDefault="006A3B09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:rsidR="00964860" w:rsidRPr="006A3B09" w:rsidRDefault="00964860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:rsidR="0025104D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ножением и делением. Обучающиеся получают понятия о единицах изм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:rsidR="00F365F2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8971E1" w:rsidRDefault="008971E1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4E7" w:rsidRPr="008971E1" w:rsidRDefault="006A3B09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103"/>
        <w:gridCol w:w="993"/>
        <w:gridCol w:w="2402"/>
      </w:tblGrid>
      <w:tr w:rsidR="00F365F2" w:rsidRPr="004F4D07" w:rsidTr="006A3B09">
        <w:tc>
          <w:tcPr>
            <w:tcW w:w="567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2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 Нумерация (повторение)</w:t>
            </w:r>
          </w:p>
        </w:tc>
        <w:tc>
          <w:tcPr>
            <w:tcW w:w="993" w:type="dxa"/>
            <w:vAlign w:val="center"/>
          </w:tcPr>
          <w:p w:rsidR="00F365F2" w:rsidRPr="004F4D07" w:rsidRDefault="00F365F2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Align w:val="center"/>
          </w:tcPr>
          <w:p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</w:tc>
        <w:tc>
          <w:tcPr>
            <w:tcW w:w="993" w:type="dxa"/>
            <w:vAlign w:val="center"/>
          </w:tcPr>
          <w:p w:rsidR="00F365F2" w:rsidRPr="004F4D07" w:rsidRDefault="00926ECD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vAlign w:val="center"/>
          </w:tcPr>
          <w:p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второго десятка.</w:t>
            </w:r>
          </w:p>
        </w:tc>
        <w:tc>
          <w:tcPr>
            <w:tcW w:w="993" w:type="dxa"/>
            <w:vAlign w:val="center"/>
          </w:tcPr>
          <w:p w:rsidR="00F365F2" w:rsidRPr="004F4D07" w:rsidRDefault="00AC5371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vAlign w:val="center"/>
          </w:tcPr>
          <w:p w:rsidR="00F365F2" w:rsidRPr="004F4D07" w:rsidRDefault="00AC5371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Нумерация.</w:t>
            </w:r>
          </w:p>
        </w:tc>
        <w:tc>
          <w:tcPr>
            <w:tcW w:w="993" w:type="dxa"/>
            <w:vAlign w:val="center"/>
          </w:tcPr>
          <w:p w:rsidR="00F365F2" w:rsidRPr="004F4D07" w:rsidRDefault="00EA5A99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Align w:val="center"/>
          </w:tcPr>
          <w:p w:rsidR="00F365F2" w:rsidRPr="004F4D07" w:rsidRDefault="00EA5A99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Сложение и вычитание чисел.</w:t>
            </w:r>
          </w:p>
        </w:tc>
        <w:tc>
          <w:tcPr>
            <w:tcW w:w="993" w:type="dxa"/>
            <w:vAlign w:val="center"/>
          </w:tcPr>
          <w:p w:rsidR="00F365F2" w:rsidRPr="004F4D07" w:rsidRDefault="006E00B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Align w:val="center"/>
          </w:tcPr>
          <w:p w:rsidR="00F365F2" w:rsidRPr="004F4D07" w:rsidRDefault="006E00B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Умножение и деление чисел.</w:t>
            </w:r>
          </w:p>
        </w:tc>
        <w:tc>
          <w:tcPr>
            <w:tcW w:w="993" w:type="dxa"/>
            <w:vAlign w:val="center"/>
          </w:tcPr>
          <w:p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Align w:val="center"/>
          </w:tcPr>
          <w:p w:rsidR="00F365F2" w:rsidRPr="004F4D07" w:rsidRDefault="00CD6020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vAlign w:val="center"/>
          </w:tcPr>
          <w:p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28" w:rsidRPr="004F4D07" w:rsidTr="006A3B09">
        <w:trPr>
          <w:trHeight w:val="423"/>
        </w:trPr>
        <w:tc>
          <w:tcPr>
            <w:tcW w:w="5670" w:type="dxa"/>
            <w:gridSpan w:val="2"/>
            <w:vAlign w:val="center"/>
          </w:tcPr>
          <w:p w:rsidR="002B1228" w:rsidRPr="004F4D07" w:rsidRDefault="002B1228" w:rsidP="002B12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2B1228" w:rsidRPr="004F4D07" w:rsidRDefault="002B122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365F2" w:rsidRDefault="00F365F2" w:rsidP="00F365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66B1" w:rsidRPr="002E66B1" w:rsidRDefault="002E66B1" w:rsidP="002E66B1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E66B1" w:rsidRPr="008971E1" w:rsidRDefault="002E66B1" w:rsidP="002E66B1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4"/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результатов выполнения учебного задания;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:rsidR="002E66B1" w:rsidRPr="008971E1" w:rsidRDefault="00A671B7" w:rsidP="00A671B7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</w:t>
      </w: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вида деления на уровне практических действий, знать способы чтения и записи каждого вида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2E66B1" w:rsidRPr="008971E1" w:rsidRDefault="002E66B1" w:rsidP="002E66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учитываются индивидуальные особенности интеллектуального развития обучающихся, состояние их эмоционально-волевой сферы.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с низким уровнем потенциальных возможностей можно пре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лагать более лёгкие варианты заданий. При оценке письменных работ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страдающих глубоким расстройством моторики, не следует снижать оценку за плохой почерк, неаккуратность письма, качество зап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 чертежей. К ученикам с нарушением эмоционально-волевой сферы рекомендуется применять дополнительные стимулирующие приемы (д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задания поэтапно, поощрять и одобрять обучающихся в ходе выпо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и т.п.).</w:t>
      </w:r>
    </w:p>
    <w:p w:rsidR="002E66B1" w:rsidRPr="008971E1" w:rsidRDefault="002E66B1" w:rsidP="002E66B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лостью (интеллектуальными нарушениями) 2-4-х классов образовательной 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«3» ставится, если обучающийся обнаруживает знание и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«4» ставится, если в работе имеются 2-3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P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66B1" w:rsidRPr="002E66B1" w:rsidSect="006A3B09">
          <w:footerReference w:type="even" r:id="rId9"/>
          <w:footerReference w:type="default" r:id="rId10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F365F2" w:rsidRPr="006A3B09" w:rsidRDefault="006A3B09" w:rsidP="008971E1">
      <w:pPr>
        <w:pStyle w:val="1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4128444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5"/>
    </w:p>
    <w:p w:rsidR="00F365F2" w:rsidRPr="004F4D07" w:rsidRDefault="00F365F2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709"/>
        <w:gridCol w:w="3402"/>
        <w:gridCol w:w="3544"/>
        <w:gridCol w:w="3544"/>
      </w:tblGrid>
      <w:tr w:rsidR="00F365F2" w:rsidRPr="004F4D07" w:rsidTr="006A3B09">
        <w:trPr>
          <w:trHeight w:val="585"/>
        </w:trPr>
        <w:tc>
          <w:tcPr>
            <w:tcW w:w="675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365F2" w:rsidRPr="004F4D07" w:rsidRDefault="00F365F2" w:rsidP="006A3B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4A44E7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365F2" w:rsidRPr="004F4D07" w:rsidTr="006A3B09">
        <w:trPr>
          <w:trHeight w:val="716"/>
        </w:trPr>
        <w:tc>
          <w:tcPr>
            <w:tcW w:w="675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365F2" w:rsidRPr="004F4D07" w:rsidTr="006A3B09">
        <w:trPr>
          <w:trHeight w:val="656"/>
        </w:trPr>
        <w:tc>
          <w:tcPr>
            <w:tcW w:w="14029" w:type="dxa"/>
            <w:gridSpan w:val="6"/>
            <w:vAlign w:val="center"/>
          </w:tcPr>
          <w:p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Второй десяток. Нумерация (повторение)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F365F2" w:rsidRPr="004F4D07" w:rsidTr="006A3B09">
        <w:tc>
          <w:tcPr>
            <w:tcW w:w="675" w:type="dxa"/>
          </w:tcPr>
          <w:p w:rsidR="00F365F2" w:rsidRPr="004F4D07" w:rsidRDefault="00F365F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F365F2" w:rsidRPr="004F4D07" w:rsidRDefault="00F365F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</w:tcPr>
          <w:p w:rsidR="00F365F2" w:rsidRPr="004F4D07" w:rsidRDefault="00F365F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365F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 записывать числа от 1 до 20</w:t>
            </w:r>
          </w:p>
        </w:tc>
        <w:tc>
          <w:tcPr>
            <w:tcW w:w="3544" w:type="dxa"/>
          </w:tcPr>
          <w:p w:rsidR="00D27F50" w:rsidRPr="004F4D07" w:rsidRDefault="000A335B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числа в пределах 20</w:t>
            </w:r>
          </w:p>
        </w:tc>
        <w:tc>
          <w:tcPr>
            <w:tcW w:w="3544" w:type="dxa"/>
          </w:tcPr>
          <w:p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</w:tr>
      <w:tr w:rsidR="000A335B" w:rsidRPr="004F4D07" w:rsidTr="006A3B09">
        <w:tc>
          <w:tcPr>
            <w:tcW w:w="675" w:type="dxa"/>
          </w:tcPr>
          <w:p w:rsidR="000A335B" w:rsidRPr="004F4D07" w:rsidRDefault="000A335B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:rsidR="000A335B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</w:tc>
        <w:tc>
          <w:tcPr>
            <w:tcW w:w="709" w:type="dxa"/>
          </w:tcPr>
          <w:p w:rsidR="000A335B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C308F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DC6CF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записывать числа от 1 до 20</w:t>
            </w:r>
          </w:p>
          <w:p w:rsidR="000A335B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</w:t>
            </w:r>
            <w:r w:rsidR="00DC308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получать следующее число, предыдущее число</w:t>
            </w:r>
          </w:p>
          <w:p w:rsidR="00992E22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нове присч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итывания и отсч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тывания единицы</w:t>
            </w:r>
          </w:p>
        </w:tc>
        <w:tc>
          <w:tcPr>
            <w:tcW w:w="3544" w:type="dxa"/>
          </w:tcPr>
          <w:p w:rsidR="000A335B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счёт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присчитывая по 1, по 2</w:t>
            </w:r>
          </w:p>
          <w:p w:rsidR="00D27F50" w:rsidRPr="004F4D07" w:rsidRDefault="00642C3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с оп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рой на числовой ряд</w:t>
            </w:r>
          </w:p>
        </w:tc>
        <w:tc>
          <w:tcPr>
            <w:tcW w:w="3544" w:type="dxa"/>
          </w:tcPr>
          <w:p w:rsidR="000A335B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дующее число, предыдущее число</w:t>
            </w:r>
          </w:p>
        </w:tc>
      </w:tr>
      <w:tr w:rsidR="00F768D0" w:rsidRPr="004F4D07" w:rsidTr="006A3B09">
        <w:tc>
          <w:tcPr>
            <w:tcW w:w="675" w:type="dxa"/>
          </w:tcPr>
          <w:p w:rsidR="00F768D0" w:rsidRPr="004F4D07" w:rsidRDefault="00F768D0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55" w:type="dxa"/>
          </w:tcPr>
          <w:p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</w:tcPr>
          <w:p w:rsidR="00F768D0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тичном составе двузначных чисел, место единиц и деся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ков в двузначном числе</w:t>
            </w:r>
          </w:p>
          <w:p w:rsidR="00642C35" w:rsidRPr="004F4D07" w:rsidRDefault="00642C3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</w:p>
        </w:tc>
        <w:tc>
          <w:tcPr>
            <w:tcW w:w="3544" w:type="dxa"/>
          </w:tcPr>
          <w:p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 (возможно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щью)</w:t>
            </w:r>
          </w:p>
          <w:p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</w:p>
          <w:p w:rsidR="00642C35" w:rsidRPr="004F4D07" w:rsidRDefault="00642C35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состава чисел второго десятка из десятков и единиц</w:t>
            </w:r>
          </w:p>
          <w:p w:rsidR="00BE19F1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линейки</w:t>
            </w:r>
          </w:p>
        </w:tc>
        <w:tc>
          <w:tcPr>
            <w:tcW w:w="3544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</w:p>
          <w:p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 знания состава чисел второ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нейки</w:t>
            </w:r>
          </w:p>
        </w:tc>
      </w:tr>
      <w:tr w:rsidR="00F768D0" w:rsidRPr="004F4D07" w:rsidTr="006A3B09">
        <w:tc>
          <w:tcPr>
            <w:tcW w:w="675" w:type="dxa"/>
          </w:tcPr>
          <w:p w:rsidR="00F768D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</w:tcPr>
          <w:p w:rsidR="00F768D0" w:rsidRPr="004F4D07" w:rsidRDefault="00F768D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768D0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 в пределах 20, ум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пользоваться знаками сравнения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елах 20, присчитывая по 1, по 2</w:t>
            </w:r>
          </w:p>
          <w:p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20 (возможно с помощью)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582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  <w:tc>
          <w:tcPr>
            <w:tcW w:w="3544" w:type="dxa"/>
          </w:tcPr>
          <w:p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F768D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20</w:t>
            </w:r>
          </w:p>
          <w:p w:rsidR="0015422A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</w:tr>
      <w:tr w:rsidR="00D27F50" w:rsidRPr="004F4D07" w:rsidTr="006A3B09">
        <w:tc>
          <w:tcPr>
            <w:tcW w:w="675" w:type="dxa"/>
          </w:tcPr>
          <w:p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709" w:type="dxa"/>
          </w:tcPr>
          <w:p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стоимости</w:t>
            </w:r>
          </w:p>
        </w:tc>
        <w:tc>
          <w:tcPr>
            <w:tcW w:w="3544" w:type="dxa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стоимости: рубль, копейка</w:t>
            </w:r>
          </w:p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(возможно с помощью)</w:t>
            </w:r>
          </w:p>
        </w:tc>
        <w:tc>
          <w:tcPr>
            <w:tcW w:w="3544" w:type="dxa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ст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оимости: рубль, копейка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D27F50" w:rsidRPr="004F4D07" w:rsidTr="006A3B09">
        <w:tc>
          <w:tcPr>
            <w:tcW w:w="675" w:type="dxa"/>
          </w:tcPr>
          <w:p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длины</w:t>
            </w:r>
          </w:p>
          <w:p w:rsidR="00D27F50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</w:tcPr>
          <w:p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длины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измерении длины двумя мерами (с пом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предметов с моделью 1 дм: больше, чем 1 дм; меньше, чем 1 дм; такой же длины (с помощью учителя)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отрезки, лучи, пр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линии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сывают числа, полученные при измерении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мерой</w:t>
            </w:r>
          </w:p>
        </w:tc>
        <w:tc>
          <w:tcPr>
            <w:tcW w:w="3544" w:type="dxa"/>
          </w:tcPr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числа, полученные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измерении длины двумя мерами</w:t>
            </w:r>
          </w:p>
          <w:p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моделью 1 дм: больше (дли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нее), чем 1 дм; меньше (ко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че), чем 1 дм; такой же длины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гур:  отрезки, лучи, прямые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BE19F1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Измеряют 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двумя мерами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массы</w:t>
            </w:r>
          </w:p>
          <w:p w:rsidR="00DC308F" w:rsidRPr="004F4D07" w:rsidRDefault="00BE19F1" w:rsidP="00E905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массы</w:t>
            </w:r>
          </w:p>
          <w:p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измерения массы: ки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лограмм, умеют зап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кратко</w:t>
            </w:r>
          </w:p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 xml:space="preserve"> угол с помощью 2 лучей</w:t>
            </w:r>
          </w:p>
        </w:tc>
        <w:tc>
          <w:tcPr>
            <w:tcW w:w="3544" w:type="dxa"/>
          </w:tcPr>
          <w:p w:rsidR="00E60C3D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массы: к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илограмм, умеют записать кратко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сравнивают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</w:t>
            </w:r>
          </w:p>
          <w:p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Чертят 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>угол с помощью 2 лучей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7C7D4E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5" w:type="dxa"/>
          </w:tcPr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времени</w:t>
            </w:r>
          </w:p>
        </w:tc>
        <w:tc>
          <w:tcPr>
            <w:tcW w:w="709" w:type="dxa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C308F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времени</w:t>
            </w:r>
          </w:p>
          <w:p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 точностью до одного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3544" w:type="dxa"/>
          </w:tcPr>
          <w:p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 (меры) времени 1 час</w:t>
            </w:r>
          </w:p>
          <w:p w:rsidR="00F12582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часа</w:t>
            </w:r>
          </w:p>
        </w:tc>
        <w:tc>
          <w:tcPr>
            <w:tcW w:w="3544" w:type="dxa"/>
          </w:tcPr>
          <w:p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 (меры) времени 1 час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часа и получаса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«Второй десяток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Нумерация (п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вторение)»</w:t>
            </w:r>
          </w:p>
        </w:tc>
        <w:tc>
          <w:tcPr>
            <w:tcW w:w="709" w:type="dxa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15422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числовой ряд в пределах 20, следующее число, предыдущее число, сравнивать, прибавлять, выч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числа в пределах 20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 арифметич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</w:t>
            </w:r>
          </w:p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суммы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:rsidR="00DC308F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зировать, исправлять ошибки</w:t>
            </w:r>
          </w:p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пересека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ющиеся и неперес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линии</w:t>
            </w:r>
          </w:p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линейкой и простым кара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дашом, выполнять геометр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построения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>азличают, черт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линии: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и непересека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ские задачи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на нахождение о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татка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Различают, чертят</w:t>
            </w:r>
            <w:r w:rsidR="00CD6020" w:rsidRPr="004F4D07">
              <w:rPr>
                <w:rFonts w:ascii="Times New Roman" w:hAnsi="Times New Roman" w:cs="Times New Roman"/>
                <w:sz w:val="24"/>
                <w:szCs w:val="24"/>
              </w:rPr>
              <w:t>, используют в речи названия: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 непересекающиеся 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о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татка</w:t>
            </w:r>
          </w:p>
        </w:tc>
      </w:tr>
      <w:tr w:rsidR="007C7D4E" w:rsidRPr="004F4D07" w:rsidTr="006A3B09">
        <w:trPr>
          <w:trHeight w:val="616"/>
        </w:trPr>
        <w:tc>
          <w:tcPr>
            <w:tcW w:w="14029" w:type="dxa"/>
            <w:gridSpan w:val="6"/>
            <w:vAlign w:val="center"/>
          </w:tcPr>
          <w:p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чисел второго десятка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28 часов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:rsidR="00A37E15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в пределах 20</w:t>
            </w:r>
          </w:p>
        </w:tc>
        <w:tc>
          <w:tcPr>
            <w:tcW w:w="709" w:type="dxa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и вычитание чисел в пределах 20 без пер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десяток, решать примеры вида 15+2, 16-2</w:t>
            </w:r>
          </w:p>
        </w:tc>
        <w:tc>
          <w:tcPr>
            <w:tcW w:w="3544" w:type="dxa"/>
          </w:tcPr>
          <w:p w:rsidR="00A37E15" w:rsidRPr="004F4D07" w:rsidRDefault="00A37E15" w:rsidP="00DC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73359C" w:rsidRPr="004F4D07" w:rsidTr="006A3B09">
        <w:tc>
          <w:tcPr>
            <w:tcW w:w="675" w:type="dxa"/>
          </w:tcPr>
          <w:p w:rsidR="0073359C" w:rsidRPr="004F4D07" w:rsidRDefault="0073359C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73359C" w:rsidRPr="004F4D07" w:rsidRDefault="0073359C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ч: на н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:rsidR="0073359C" w:rsidRPr="004F4D07" w:rsidRDefault="007335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55" w:type="dxa"/>
          </w:tcPr>
          <w:p w:rsidR="00F12582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вычитание чисел в пр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перехода через десяток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</w:t>
            </w:r>
          </w:p>
        </w:tc>
        <w:tc>
          <w:tcPr>
            <w:tcW w:w="3544" w:type="dxa"/>
          </w:tcPr>
          <w:p w:rsidR="00A37E15" w:rsidRPr="004F4D07" w:rsidRDefault="00A37E15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вычи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помощью)</w:t>
            </w:r>
          </w:p>
          <w:p w:rsidR="0073359C" w:rsidRPr="004F4D07" w:rsidRDefault="0073359C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меры на вычитание в пределах 20</w:t>
            </w:r>
          </w:p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:rsidTr="006A3B09">
        <w:tc>
          <w:tcPr>
            <w:tcW w:w="675" w:type="dxa"/>
          </w:tcPr>
          <w:p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</w:tcPr>
          <w:p w:rsidR="00A37E15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A37E1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чисел в пред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20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(получение 20)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десяток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:rsidR="00A37E15" w:rsidRPr="004F4D07" w:rsidRDefault="00A37E1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счётного материала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59C" w:rsidRPr="004F4D07" w:rsidRDefault="007335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A37E15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CD72C5" w:rsidRPr="004F4D07" w:rsidTr="006A3B09">
        <w:tc>
          <w:tcPr>
            <w:tcW w:w="675" w:type="dxa"/>
          </w:tcPr>
          <w:p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:rsidR="00CD72C5" w:rsidRPr="004F4D07" w:rsidRDefault="00CD72C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бавление 0 (нуля)</w:t>
            </w:r>
          </w:p>
        </w:tc>
        <w:tc>
          <w:tcPr>
            <w:tcW w:w="709" w:type="dxa"/>
          </w:tcPr>
          <w:p w:rsidR="00CD72C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прибавлять 0</w:t>
            </w:r>
          </w:p>
        </w:tc>
        <w:tc>
          <w:tcPr>
            <w:tcW w:w="3544" w:type="dxa"/>
          </w:tcPr>
          <w:p w:rsidR="00D82B9C" w:rsidRPr="004F4D07" w:rsidRDefault="00D82B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рибавля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:rsidR="00CD72C5" w:rsidRPr="004F4D07" w:rsidRDefault="00CD72C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:rsidR="00D82B9C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20</w:t>
            </w:r>
          </w:p>
        </w:tc>
      </w:tr>
      <w:tr w:rsidR="00CD72C5" w:rsidRPr="004F4D07" w:rsidTr="006A3B09">
        <w:tc>
          <w:tcPr>
            <w:tcW w:w="675" w:type="dxa"/>
          </w:tcPr>
          <w:p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:rsidR="004E046B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тание чисел без перехода через десяток (все сл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2C5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линий</w:t>
            </w:r>
          </w:p>
        </w:tc>
        <w:tc>
          <w:tcPr>
            <w:tcW w:w="709" w:type="dxa"/>
          </w:tcPr>
          <w:p w:rsidR="00CD72C5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нять сложение и вычитание чисел в предела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линейкой и простым карандашом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геометрические постро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(находить точку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пост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роении линий)</w:t>
            </w:r>
          </w:p>
        </w:tc>
        <w:tc>
          <w:tcPr>
            <w:tcW w:w="3544" w:type="dxa"/>
          </w:tcPr>
          <w:p w:rsidR="00CD72C5" w:rsidRPr="004F4D07" w:rsidRDefault="00CD72C5" w:rsidP="00F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:rsidR="00D82B9C" w:rsidRPr="004F4D07" w:rsidRDefault="00D82B9C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Различают, чертят линии: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секающиеся и непересека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ю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CD72C5" w:rsidRPr="004F4D07" w:rsidRDefault="004E046B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Находят точку пересечения (с помощью учителя)</w:t>
            </w:r>
          </w:p>
        </w:tc>
        <w:tc>
          <w:tcPr>
            <w:tcW w:w="3544" w:type="dxa"/>
          </w:tcPr>
          <w:p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</w:t>
            </w:r>
          </w:p>
          <w:p w:rsidR="00CD72C5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 непересекающиеся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</w:tr>
      <w:tr w:rsidR="00B64F5D" w:rsidRPr="004F4D07" w:rsidTr="006A3B09">
        <w:tc>
          <w:tcPr>
            <w:tcW w:w="675" w:type="dxa"/>
          </w:tcPr>
          <w:p w:rsidR="00B64F5D" w:rsidRPr="004F4D07" w:rsidRDefault="00B64F5D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2155" w:type="dxa"/>
          </w:tcPr>
          <w:p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ходом через дес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B64F5D" w:rsidRPr="004F4D07" w:rsidRDefault="00B64F5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12582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ставе однозначных чисел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двух слагаемых</w:t>
            </w:r>
          </w:p>
          <w:p w:rsidR="00B64F5D" w:rsidRPr="004F4D07" w:rsidRDefault="00F12582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дывать однозначные числа с однозначным числом с пер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ходом через десяток с подро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ной записью решения путём разложения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второго слагаем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го на два числа</w:t>
            </w:r>
          </w:p>
          <w:p w:rsidR="0073359C" w:rsidRPr="004F4D07" w:rsidRDefault="007335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увеличение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:rsidR="00B64F5D" w:rsidRPr="004F4D07" w:rsidRDefault="00B64F5D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ходом через десяток (с подро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ной записью решения)</w:t>
            </w:r>
          </w:p>
          <w:p w:rsidR="0073359C" w:rsidRPr="004F4D07" w:rsidRDefault="0073359C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:rsidR="00B64F5D" w:rsidRPr="004F4D07" w:rsidRDefault="00B64F5D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709"/>
        <w:gridCol w:w="3402"/>
        <w:gridCol w:w="3544"/>
        <w:gridCol w:w="3544"/>
      </w:tblGrid>
      <w:tr w:rsidR="00B64F5D" w:rsidRPr="004F4D07" w:rsidTr="006A3B09">
        <w:tc>
          <w:tcPr>
            <w:tcW w:w="675" w:type="dxa"/>
          </w:tcPr>
          <w:p w:rsidR="00B64F5D" w:rsidRPr="004F4D07" w:rsidRDefault="00B64F5D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переходом через десяток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</w:tcPr>
          <w:p w:rsidR="00B64F5D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B64F5D" w:rsidRPr="004F4D07" w:rsidRDefault="00B64F5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двузначных 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чисел из двух о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нозначных чисел</w:t>
            </w:r>
          </w:p>
          <w:p w:rsidR="00B64F5D" w:rsidRPr="004F4D07" w:rsidRDefault="00F12582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на основе сост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ва двузначных чисел из двух однозначных чисел с перех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дом через дес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яток</w:t>
            </w:r>
          </w:p>
          <w:p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 эл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ментах угла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виды углов</w:t>
            </w:r>
          </w:p>
          <w:p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называть, чертить углы (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прямой, тупой, о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стрый) на нелинованной бумаге.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угол, равный данному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</w:t>
            </w:r>
          </w:p>
        </w:tc>
        <w:tc>
          <w:tcPr>
            <w:tcW w:w="3544" w:type="dxa"/>
          </w:tcPr>
          <w:p w:rsidR="00B64F5D" w:rsidRPr="004F4D07" w:rsidRDefault="00D82B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десяток,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сел из двух однозначных чисел с переходом через десяток</w:t>
            </w:r>
          </w:p>
          <w:p w:rsidR="004E046B" w:rsidRPr="004F4D07" w:rsidRDefault="00D82B9C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:rsidR="004E046B" w:rsidRPr="004F4D07" w:rsidRDefault="004E046B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:rsidR="00B64F5D" w:rsidRPr="004F4D07" w:rsidRDefault="009D0FC2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 (с помощью учителя)</w:t>
            </w:r>
          </w:p>
        </w:tc>
        <w:tc>
          <w:tcPr>
            <w:tcW w:w="3544" w:type="dxa"/>
          </w:tcPr>
          <w:p w:rsidR="00B64F5D" w:rsidRPr="004F4D07" w:rsidRDefault="00D82B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ла с переходом через десяток, используя знание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жения на основе 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рез десяток</w:t>
            </w:r>
          </w:p>
          <w:p w:rsidR="004E046B" w:rsidRPr="004F4D07" w:rsidRDefault="00D82B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используют в речи названия углов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:rsidR="004E046B" w:rsidRPr="004F4D07" w:rsidRDefault="009D0FC2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5" w:type="dxa"/>
          </w:tcPr>
          <w:p w:rsidR="007C7D4E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70791" w:rsidRPr="004F4D07" w:rsidRDefault="00391196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 5, 4, 3, 2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70791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названия комп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онентов и результатов вычитания</w:t>
            </w:r>
          </w:p>
          <w:p w:rsidR="00F12582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5, 4, 3,2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:rsidR="00E57859" w:rsidRPr="004F4D07" w:rsidRDefault="009D0FC2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на основе состава двузначных чисел (11-18) из двух однозна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однозначного числа из двузначного (с помощью уч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73359C" w:rsidRPr="004F4D07" w:rsidRDefault="0073359C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:rsidR="007C7D4E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E57859" w:rsidRPr="004F4D07" w:rsidTr="006A3B09">
        <w:tc>
          <w:tcPr>
            <w:tcW w:w="675" w:type="dxa"/>
          </w:tcPr>
          <w:p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</w:p>
          <w:p w:rsidR="00A63473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ие знаний о составе чисел 6, 7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знания названия компонентов и результатов 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вычитания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6,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  <w:p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:rsidR="00E57859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4E046B" w:rsidRPr="004F4D07" w:rsidRDefault="00A63473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квадрата.</w:t>
            </w:r>
          </w:p>
          <w:p w:rsidR="00E57859" w:rsidRPr="004F4D07" w:rsidRDefault="00A63473" w:rsidP="004E046B">
            <w:pPr>
              <w:jc w:val="both"/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46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E57859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элементов квадрата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</w:p>
        </w:tc>
      </w:tr>
      <w:tr w:rsidR="00E57859" w:rsidRPr="004F4D07" w:rsidTr="006A3B09">
        <w:tc>
          <w:tcPr>
            <w:tcW w:w="675" w:type="dxa"/>
          </w:tcPr>
          <w:p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</w:p>
          <w:p w:rsidR="00E57859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ление знаний о составе числа 8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результатов вычитания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чного число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8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73359C" w:rsidRPr="004F4D07" w:rsidRDefault="0073359C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:rsidR="00A63473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73359C" w:rsidRPr="004F4D07" w:rsidRDefault="0073359C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709"/>
        <w:gridCol w:w="3402"/>
        <w:gridCol w:w="3544"/>
        <w:gridCol w:w="3544"/>
      </w:tblGrid>
      <w:tr w:rsidR="00E57859" w:rsidRPr="004F4D07" w:rsidTr="006A3B09">
        <w:tc>
          <w:tcPr>
            <w:tcW w:w="675" w:type="dxa"/>
          </w:tcPr>
          <w:p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</w:p>
          <w:p w:rsidR="00A6347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составе числа 9</w:t>
            </w:r>
          </w:p>
          <w:p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9</w:t>
            </w:r>
          </w:p>
          <w:p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прям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ьника</w:t>
            </w:r>
          </w:p>
          <w:p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из двузначного </w:t>
            </w:r>
          </w:p>
          <w:p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прям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  <w:p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</w:p>
        </w:tc>
      </w:tr>
      <w:tr w:rsidR="00E57859" w:rsidRPr="004F4D07" w:rsidTr="006A3B09">
        <w:tc>
          <w:tcPr>
            <w:tcW w:w="675" w:type="dxa"/>
          </w:tcPr>
          <w:p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155" w:type="dxa"/>
          </w:tcPr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</w:t>
            </w:r>
            <w:r w:rsidR="000E73F8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09" w:type="dxa"/>
          </w:tcPr>
          <w:p w:rsidR="00E57859" w:rsidRPr="004F4D07" w:rsidRDefault="008434CA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знан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о составе чисел 2-9</w:t>
            </w:r>
          </w:p>
          <w:p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нентов и результатов вычитания</w:t>
            </w:r>
          </w:p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 числа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2-9</w:t>
            </w:r>
          </w:p>
        </w:tc>
        <w:tc>
          <w:tcPr>
            <w:tcW w:w="3544" w:type="dxa"/>
          </w:tcPr>
          <w:p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помощью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A63473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результатов вычитания</w:t>
            </w:r>
          </w:p>
        </w:tc>
        <w:tc>
          <w:tcPr>
            <w:tcW w:w="3544" w:type="dxa"/>
          </w:tcPr>
          <w:p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:rsidR="00A63473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зультатов вычитания</w:t>
            </w:r>
          </w:p>
        </w:tc>
      </w:tr>
      <w:tr w:rsidR="00FF5EC6" w:rsidRPr="004F4D07" w:rsidTr="006A3B09">
        <w:tc>
          <w:tcPr>
            <w:tcW w:w="675" w:type="dxa"/>
          </w:tcPr>
          <w:p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5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</w:tc>
        <w:tc>
          <w:tcPr>
            <w:tcW w:w="709" w:type="dxa"/>
          </w:tcPr>
          <w:p w:rsidR="00FF5EC6" w:rsidRPr="004F4D07" w:rsidRDefault="00926EC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таблицы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при выполн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вычитания однозначного числа из двузна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с пер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ходом через десяток</w:t>
            </w:r>
          </w:p>
        </w:tc>
        <w:tc>
          <w:tcPr>
            <w:tcW w:w="3544" w:type="dxa"/>
          </w:tcPr>
          <w:p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</w:tc>
      </w:tr>
      <w:tr w:rsidR="00FF5EC6" w:rsidRPr="004F4D07" w:rsidTr="006A3B09">
        <w:tc>
          <w:tcPr>
            <w:tcW w:w="675" w:type="dxa"/>
          </w:tcPr>
          <w:p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5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ток»</w:t>
            </w:r>
          </w:p>
        </w:tc>
        <w:tc>
          <w:tcPr>
            <w:tcW w:w="709" w:type="dxa"/>
          </w:tcPr>
          <w:p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5EC6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десяток</w:t>
            </w:r>
          </w:p>
        </w:tc>
        <w:tc>
          <w:tcPr>
            <w:tcW w:w="3544" w:type="dxa"/>
          </w:tcPr>
          <w:p w:rsidR="00FF5EC6" w:rsidRPr="004F4D07" w:rsidRDefault="00A63473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из двузначного </w:t>
            </w:r>
          </w:p>
        </w:tc>
      </w:tr>
      <w:tr w:rsidR="00FF5EC6" w:rsidRPr="004F4D07" w:rsidTr="006A3B09">
        <w:tc>
          <w:tcPr>
            <w:tcW w:w="675" w:type="dxa"/>
          </w:tcPr>
          <w:p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</w:tcPr>
          <w:p w:rsidR="00260DD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решать примеры на сложение и вычитание с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 на основе переместительного свойства сложения и знания взаимосв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сложения и вычитания</w:t>
            </w:r>
          </w:p>
          <w:p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A84CBA" w:rsidRPr="004F4D07" w:rsidRDefault="00A84CBA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:rsidR="00A84CBA" w:rsidRPr="004F4D07" w:rsidRDefault="00A84CBA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7C7D4E" w:rsidRPr="004F4D07" w:rsidTr="006A3B09">
        <w:tc>
          <w:tcPr>
            <w:tcW w:w="675" w:type="dxa"/>
          </w:tcPr>
          <w:p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5" w:type="dxa"/>
          </w:tcPr>
          <w:p w:rsidR="00260DD3" w:rsidRPr="004F4D07" w:rsidRDefault="00260DD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примерах со скобками</w:t>
            </w:r>
          </w:p>
        </w:tc>
        <w:tc>
          <w:tcPr>
            <w:tcW w:w="709" w:type="dxa"/>
            <w:gridSpan w:val="2"/>
          </w:tcPr>
          <w:p w:rsidR="007C7D4E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60DD3" w:rsidRPr="004F4D07" w:rsidRDefault="00B53E5F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</w:p>
          <w:p w:rsidR="007C7D4E" w:rsidRPr="004F4D07" w:rsidRDefault="00A41B1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действий в примерах со скобками</w:t>
            </w:r>
          </w:p>
        </w:tc>
        <w:tc>
          <w:tcPr>
            <w:tcW w:w="3544" w:type="dxa"/>
          </w:tcPr>
          <w:p w:rsidR="00FF5EC6" w:rsidRPr="004F4D07" w:rsidRDefault="00260DD3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6134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(с помощью учит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</w:t>
            </w:r>
          </w:p>
        </w:tc>
      </w:tr>
      <w:tr w:rsidR="008434CA" w:rsidRPr="004F4D07" w:rsidTr="006A3B09">
        <w:tc>
          <w:tcPr>
            <w:tcW w:w="675" w:type="dxa"/>
          </w:tcPr>
          <w:p w:rsidR="008434CA" w:rsidRPr="004F4D07" w:rsidRDefault="008434CA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8434CA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 арифметическую задачу из двух простых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задач: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на умен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несколько единиц, нахожд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:rsidR="008434CA" w:rsidRPr="004F4D07" w:rsidRDefault="00A84CBA" w:rsidP="00735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</w:t>
            </w:r>
          </w:p>
        </w:tc>
      </w:tr>
      <w:tr w:rsidR="007C7D4E" w:rsidRPr="004F4D07" w:rsidTr="006A3B09">
        <w:tc>
          <w:tcPr>
            <w:tcW w:w="675" w:type="dxa"/>
          </w:tcPr>
          <w:p w:rsidR="007C7D4E" w:rsidRPr="004F4D07" w:rsidRDefault="007C7D4E" w:rsidP="00F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13459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времени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(год, месяц)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соотн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изученных мер врем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 в году</w:t>
            </w:r>
          </w:p>
          <w:p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календарями</w:t>
            </w:r>
          </w:p>
        </w:tc>
        <w:tc>
          <w:tcPr>
            <w:tcW w:w="3544" w:type="dxa"/>
          </w:tcPr>
          <w:p w:rsidR="00613459" w:rsidRPr="004F4D07" w:rsidRDefault="00613459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:rsidR="007C7D4E" w:rsidRPr="004F4D07" w:rsidRDefault="00613459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F67C01" w:rsidRPr="004F4D07" w:rsidTr="006A3B09">
        <w:tc>
          <w:tcPr>
            <w:tcW w:w="675" w:type="dxa"/>
          </w:tcPr>
          <w:p w:rsidR="00F67C01" w:rsidRPr="004F4D07" w:rsidRDefault="00F67C01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5" w:type="dxa"/>
          </w:tcPr>
          <w:p w:rsidR="006134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:rsidR="00F67C01" w:rsidRPr="004F4D07" w:rsidRDefault="00F67C0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арифмет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задачи из двух простых арифметических задач: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на уменьшение (увеличение) числа на несколько единиц, нахождение суммы или 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</w:t>
            </w:r>
          </w:p>
          <w:p w:rsidR="00613459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вторение знаний о тр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</w:p>
          <w:p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="000E73F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:rsidR="008434CA" w:rsidRPr="004F4D07" w:rsidRDefault="008434CA" w:rsidP="00843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арифметической задачи в д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 действия (с помощью учителя)</w:t>
            </w:r>
          </w:p>
          <w:p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ника</w:t>
            </w:r>
          </w:p>
          <w:p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етической задачи в два действия</w:t>
            </w:r>
          </w:p>
          <w:p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</w:p>
        </w:tc>
      </w:tr>
      <w:tr w:rsidR="007C7D4E" w:rsidRPr="004F4D07" w:rsidTr="006A3B09">
        <w:trPr>
          <w:trHeight w:val="596"/>
        </w:trPr>
        <w:tc>
          <w:tcPr>
            <w:tcW w:w="14029" w:type="dxa"/>
            <w:gridSpan w:val="7"/>
            <w:vAlign w:val="center"/>
          </w:tcPr>
          <w:p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второго десятка </w:t>
            </w:r>
            <w:r w:rsidR="00AC5371" w:rsidRPr="004F4D07">
              <w:rPr>
                <w:rFonts w:ascii="Times New Roman" w:hAnsi="Times New Roman"/>
                <w:b/>
                <w:sz w:val="24"/>
                <w:szCs w:val="24"/>
              </w:rPr>
              <w:t>– 34 часа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</w:tcPr>
          <w:p w:rsidR="00613459" w:rsidRPr="004F4D07" w:rsidRDefault="005D70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как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сложении одинаковых слага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  <w:p w:rsidR="00613459" w:rsidRPr="004F4D07" w:rsidRDefault="00B53E5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:rsidR="005D7043" w:rsidRPr="004F4D07" w:rsidRDefault="005D7043" w:rsidP="00E905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одинаковых чисел (слагаемых)</w:t>
            </w:r>
          </w:p>
          <w:p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числовое выражение (2х3) на основе соотнесения с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и взаимос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сложения и умножения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</w:p>
        </w:tc>
        <w:tc>
          <w:tcPr>
            <w:tcW w:w="3544" w:type="dxa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знак умножения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используют в речи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арифметического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умножения, знак умн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  <w:p w:rsidR="00B53E5F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gridSpan w:val="2"/>
          </w:tcPr>
          <w:p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множения с пом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</w:p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фметического де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умножения</w:t>
            </w:r>
          </w:p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и читать действие у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ножения</w:t>
            </w:r>
          </w:p>
        </w:tc>
        <w:tc>
          <w:tcPr>
            <w:tcW w:w="3544" w:type="dxa"/>
          </w:tcPr>
          <w:p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у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</w:t>
            </w:r>
          </w:p>
          <w:p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  <w:gridSpan w:val="2"/>
          </w:tcPr>
          <w:p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сывать и читать действие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ения</w:t>
            </w:r>
          </w:p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</w:p>
        </w:tc>
        <w:tc>
          <w:tcPr>
            <w:tcW w:w="3544" w:type="dxa"/>
          </w:tcPr>
          <w:p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помощью приема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A86785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</w:tcPr>
          <w:p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результата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</w:p>
        </w:tc>
        <w:tc>
          <w:tcPr>
            <w:tcW w:w="454" w:type="dxa"/>
          </w:tcPr>
          <w:p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понентах 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результатах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умножении</w:t>
            </w:r>
          </w:p>
          <w:p w:rsidR="005D7043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выполнять решение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ми, ил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люстрирования соде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жания задачи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</w:t>
            </w:r>
          </w:p>
        </w:tc>
      </w:tr>
      <w:tr w:rsidR="005D7043" w:rsidRPr="004F4D07" w:rsidTr="006A3B09">
        <w:tc>
          <w:tcPr>
            <w:tcW w:w="675" w:type="dxa"/>
          </w:tcPr>
          <w:p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2410" w:type="dxa"/>
            <w:gridSpan w:val="2"/>
          </w:tcPr>
          <w:p w:rsidR="005D7043" w:rsidRPr="004F4D07" w:rsidRDefault="0011580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:rsidR="005D7043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тельности и вз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аимосвязи сл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 умножения</w:t>
            </w:r>
          </w:p>
          <w:p w:rsidR="0011580F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табличные случаи умн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</w:t>
            </w:r>
          </w:p>
        </w:tc>
      </w:tr>
    </w:tbl>
    <w:p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11580F" w:rsidRPr="004F4D07" w:rsidTr="006A3B09">
        <w:tc>
          <w:tcPr>
            <w:tcW w:w="675" w:type="dxa"/>
          </w:tcPr>
          <w:p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410" w:type="dxa"/>
            <w:gridSpan w:val="2"/>
          </w:tcPr>
          <w:p w:rsidR="0011580F" w:rsidRPr="004F4D07" w:rsidRDefault="0011580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 с делением на равные части</w:t>
            </w:r>
          </w:p>
          <w:p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совокупностей на 2 ра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вные части</w:t>
            </w:r>
          </w:p>
          <w:p w:rsidR="0011580F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понентах и результатах при делении</w:t>
            </w:r>
          </w:p>
        </w:tc>
        <w:tc>
          <w:tcPr>
            <w:tcW w:w="3544" w:type="dxa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</w:tc>
      </w:tr>
      <w:tr w:rsidR="0011580F" w:rsidRPr="004F4D07" w:rsidTr="006A3B09">
        <w:tc>
          <w:tcPr>
            <w:tcW w:w="675" w:type="dxa"/>
          </w:tcPr>
          <w:p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:rsidR="0011580F" w:rsidRPr="004F4D07" w:rsidRDefault="008555D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</w:p>
        </w:tc>
        <w:tc>
          <w:tcPr>
            <w:tcW w:w="454" w:type="dxa"/>
          </w:tcPr>
          <w:p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555D9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3, 4 равные части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простые арифметические задачи на нахождение частн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го, раскрывающих смысл арифметического действия деления (на равные части), выполняя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544" w:type="dxa"/>
          </w:tcPr>
          <w:p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</w:t>
            </w:r>
          </w:p>
          <w:p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таблицы деления на 2 на основе предметно-практической деятельности по делению предметных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2 равные части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ния чисел на 2 с проверкой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правильности выч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ислений по таблице деления на 2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решать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ари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метические задачи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дение частного, раскрыва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щих смысл арифметического дей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(на равные части)</w:t>
            </w:r>
          </w:p>
          <w:p w:rsidR="00735B2B" w:rsidRPr="004F4D07" w:rsidRDefault="00735B2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гоугольниках, их элементах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связи названия каждого многоугольника с количес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углов у него</w:t>
            </w:r>
          </w:p>
        </w:tc>
        <w:tc>
          <w:tcPr>
            <w:tcW w:w="3544" w:type="dxa"/>
          </w:tcPr>
          <w:p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деления на 2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многоугольник, его элементы</w:t>
            </w:r>
          </w:p>
          <w:p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Выявляют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углов у него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2, при выполнении деления на основе понимания взаимосвязи умножения и 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Различают, используют в речи слова: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стороны, вершины</w:t>
            </w:r>
          </w:p>
          <w:p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53-55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с проверкой правильности вычислен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по таблице умножения числа 3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жать числа, полученные при измерении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3 равные части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3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3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3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умножения и деления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числа 4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числа 4 с проверкой правильности вычислений по таблице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умножения числа 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4 равные части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4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4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4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умножения и деления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410" w:type="dxa"/>
            <w:gridSpan w:val="2"/>
          </w:tcPr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:rsidR="004C1320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чисел 5, 6 (в пределах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с проверкой правильности вычислений по таблице умножения чис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:rsidTr="006A3B09">
        <w:tc>
          <w:tcPr>
            <w:tcW w:w="675" w:type="dxa"/>
          </w:tcPr>
          <w:p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gridSpan w:val="2"/>
          </w:tcPr>
          <w:p w:rsidR="004C1320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:rsidR="004C1320" w:rsidRPr="004F4D07" w:rsidRDefault="004C1320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пределах 20) на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предметно-практической деятельности по делению предметных совокупностей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  <w:p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5, 6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66-67</w:t>
            </w:r>
          </w:p>
          <w:p w:rsidR="00AF15C8" w:rsidRPr="004F4D07" w:rsidRDefault="00AF15C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32643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зуют при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</w:tcPr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:rsidR="00832643" w:rsidRPr="004F4D07" w:rsidRDefault="00832643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5D583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тношения из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мер времени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месяцев в году, номерах месяцев от начала года</w:t>
            </w:r>
          </w:p>
        </w:tc>
        <w:tc>
          <w:tcPr>
            <w:tcW w:w="3544" w:type="dxa"/>
          </w:tcPr>
          <w:p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календаря (с помощью учителя)</w:t>
            </w:r>
          </w:p>
        </w:tc>
        <w:tc>
          <w:tcPr>
            <w:tcW w:w="3544" w:type="dxa"/>
          </w:tcPr>
          <w:p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называют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69-70</w:t>
            </w:r>
          </w:p>
        </w:tc>
        <w:tc>
          <w:tcPr>
            <w:tcW w:w="2410" w:type="dxa"/>
            <w:gridSpan w:val="2"/>
          </w:tcPr>
          <w:p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="00A84CBA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абличные случаи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832643" w:rsidRPr="004F4D07" w:rsidRDefault="00A84CB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</w:t>
            </w:r>
            <w:r w:rsidR="00832643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 </w:t>
            </w:r>
          </w:p>
        </w:tc>
        <w:tc>
          <w:tcPr>
            <w:tcW w:w="454" w:type="dxa"/>
          </w:tcPr>
          <w:p w:rsidR="00832643" w:rsidRPr="004F4D07" w:rsidRDefault="00AC5371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392E7E" w:rsidRPr="004F4D07" w:rsidRDefault="00832643" w:rsidP="00E905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92E7E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2643" w:rsidRPr="004F4D07" w:rsidRDefault="00392E7E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</w:p>
          <w:p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арифметически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нахождение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): краткая запись, решение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с вопросами, ответ задачи</w:t>
            </w:r>
          </w:p>
        </w:tc>
        <w:tc>
          <w:tcPr>
            <w:tcW w:w="3544" w:type="dxa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изведения, нахождение частн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два действия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нах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ждение суммы или остатка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735B2B" w:rsidRPr="004F4D07" w:rsidTr="006A3B09">
        <w:tc>
          <w:tcPr>
            <w:tcW w:w="675" w:type="dxa"/>
          </w:tcPr>
          <w:p w:rsidR="00735B2B" w:rsidRPr="004F4D07" w:rsidRDefault="00735B2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gridSpan w:val="2"/>
          </w:tcPr>
          <w:p w:rsidR="00735B2B" w:rsidRPr="004F4D07" w:rsidRDefault="00735B2B" w:rsidP="00926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чисел вт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рого десятка»</w:t>
            </w:r>
          </w:p>
        </w:tc>
        <w:tc>
          <w:tcPr>
            <w:tcW w:w="454" w:type="dxa"/>
          </w:tcPr>
          <w:p w:rsidR="00735B2B" w:rsidRPr="004F4D07" w:rsidRDefault="00735B2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правильности вычислений по таблице умножения 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частного</w:t>
            </w:r>
          </w:p>
        </w:tc>
        <w:tc>
          <w:tcPr>
            <w:tcW w:w="3544" w:type="dxa"/>
          </w:tcPr>
          <w:p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  <w:tc>
          <w:tcPr>
            <w:tcW w:w="3544" w:type="dxa"/>
          </w:tcPr>
          <w:p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:rsidTr="006A3B09">
        <w:tc>
          <w:tcPr>
            <w:tcW w:w="675" w:type="dxa"/>
          </w:tcPr>
          <w:p w:rsidR="00832643" w:rsidRPr="004F4D07" w:rsidRDefault="00832643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</w:tcPr>
          <w:p w:rsidR="005D5833" w:rsidRPr="004F4D07" w:rsidRDefault="00392E7E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</w:t>
            </w:r>
          </w:p>
          <w:p w:rsidR="00832643" w:rsidRPr="004F4D07" w:rsidRDefault="0083264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92E7E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вание умения и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правлять ошибки</w:t>
            </w:r>
          </w:p>
          <w:p w:rsidR="004270AC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 использовать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местите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льное свойство умн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</w:t>
            </w:r>
          </w:p>
          <w:p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арифметические задачи в два действия 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н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краткая запись, решение задачи с вопросами, ответ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</w:t>
            </w:r>
          </w:p>
        </w:tc>
        <w:tc>
          <w:tcPr>
            <w:tcW w:w="3544" w:type="dxa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832643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5D5833" w:rsidRPr="004F4D07" w:rsidRDefault="00392E7E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4833AA" w:rsidRPr="004F4D07" w:rsidRDefault="004270AC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54" w:type="dxa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ости: распознавание, 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зывание</w:t>
            </w:r>
          </w:p>
          <w:p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ферен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цировать шар, круг,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ружность</w:t>
            </w:r>
          </w:p>
          <w:p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носить формы предметов (о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руч, кольцо) с окр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ужностью (похожа на окружность)</w:t>
            </w:r>
          </w:p>
          <w:p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окружность с помощью циркуля</w:t>
            </w:r>
          </w:p>
        </w:tc>
        <w:tc>
          <w:tcPr>
            <w:tcW w:w="3544" w:type="dxa"/>
          </w:tcPr>
          <w:p w:rsidR="00AC5371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C537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</w:t>
            </w:r>
          </w:p>
          <w:p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 </w:t>
            </w:r>
            <w:r w:rsidR="00AC537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AC5371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</w:p>
          <w:p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</w:t>
            </w:r>
          </w:p>
        </w:tc>
      </w:tr>
      <w:tr w:rsidR="004833AA" w:rsidRPr="004F4D07" w:rsidTr="006A3B09">
        <w:trPr>
          <w:trHeight w:val="600"/>
        </w:trPr>
        <w:tc>
          <w:tcPr>
            <w:tcW w:w="14029" w:type="dxa"/>
            <w:gridSpan w:val="7"/>
            <w:vAlign w:val="center"/>
          </w:tcPr>
          <w:p w:rsidR="004833AA" w:rsidRPr="004F4D07" w:rsidRDefault="004833AA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Сотня. Нумерация </w:t>
            </w:r>
            <w:r w:rsidR="00EA5A99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15 часов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5D5833" w:rsidRPr="004F4D07" w:rsidRDefault="00392E7E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:rsidR="004833AA" w:rsidRPr="004F4D07" w:rsidRDefault="00AC5371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зовывать круглые десятки в предела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 100, записывать и называть их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тсчитывать по 10 в пределах 100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нивать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упорядочивать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лые десятки</w:t>
            </w:r>
          </w:p>
          <w:p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дывать, вычитать круглые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сятки (30 + 10; 40 – 10)</w:t>
            </w:r>
          </w:p>
        </w:tc>
        <w:tc>
          <w:tcPr>
            <w:tcW w:w="3544" w:type="dxa"/>
          </w:tcPr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круглые деся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называ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счёт в </w:t>
            </w:r>
            <w:r w:rsidR="00CD764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100, присчитывая по 10</w:t>
            </w:r>
          </w:p>
        </w:tc>
        <w:tc>
          <w:tcPr>
            <w:tcW w:w="3544" w:type="dxa"/>
          </w:tcPr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записывают и называют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5D5833" w:rsidRPr="004F4D07" w:rsidRDefault="004833AA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рация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</w:t>
            </w:r>
          </w:p>
          <w:p w:rsidR="004833AA" w:rsidRPr="004F4D07" w:rsidRDefault="00AC5371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:rsidR="00C95214" w:rsidRPr="004F4D07" w:rsidRDefault="00C95214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D5833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рядн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</w:p>
          <w:p w:rsidR="005D5833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и записывать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виде круглых десятков</w:t>
            </w:r>
          </w:p>
          <w:p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десятки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единицы;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ницы на десятки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частного)</w:t>
            </w:r>
          </w:p>
        </w:tc>
        <w:tc>
          <w:tcPr>
            <w:tcW w:w="3544" w:type="dxa"/>
          </w:tcPr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десятки на единицы,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</w:p>
          <w:p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4833AA" w:rsidRPr="004F4D07" w:rsidRDefault="004036E1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ношении: 1 р. = 100 к.</w:t>
            </w:r>
          </w:p>
          <w:p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считывать, отсчитывать по 10 р.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(10 к.)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 р.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(100 к.).</w:t>
            </w:r>
          </w:p>
          <w:p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достоинством 50 к., 1 р. монетами по 10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к., разменивать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мелкого достоинства (10 к.) монетой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крупного 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</w:p>
        </w:tc>
        <w:tc>
          <w:tcPr>
            <w:tcW w:w="3544" w:type="dxa"/>
          </w:tcPr>
          <w:p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ства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7-78</w:t>
            </w:r>
          </w:p>
        </w:tc>
        <w:tc>
          <w:tcPr>
            <w:tcW w:w="2155" w:type="dxa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</w:t>
            </w:r>
            <w:r w:rsidR="00AF15C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A5A99" w:rsidRPr="004F4D07" w:rsidRDefault="00EA5A9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ниц, читать и записывать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ткл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(моделирова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чис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использован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тного материала, на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знания их десятичного состава</w:t>
            </w:r>
          </w:p>
          <w:p w:rsidR="005D5833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</w:p>
          <w:p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отсчитывать по 1 в пределах 100,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следующе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предыдуще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  <w:p w:rsidR="00A8464B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 в пределах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ме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каждого числа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5A9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</w:t>
            </w:r>
          </w:p>
        </w:tc>
        <w:tc>
          <w:tcPr>
            <w:tcW w:w="2155" w:type="dxa"/>
          </w:tcPr>
          <w:p w:rsidR="004833AA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 вида 50+3, 47=40+7</w:t>
            </w:r>
          </w:p>
        </w:tc>
        <w:tc>
          <w:tcPr>
            <w:tcW w:w="709" w:type="dxa"/>
            <w:gridSpan w:val="2"/>
          </w:tcPr>
          <w:p w:rsidR="004833AA" w:rsidRPr="004F4D07" w:rsidRDefault="00EA5A9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770F16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дейс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на последовательное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считывание, отсчитывание по 1</w:t>
            </w:r>
          </w:p>
          <w:p w:rsidR="00353BAD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50+3, 47=40+7</w:t>
            </w:r>
          </w:p>
          <w:p w:rsidR="004833AA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в пределах 100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десятичного состава чисел</w:t>
            </w:r>
          </w:p>
        </w:tc>
        <w:tc>
          <w:tcPr>
            <w:tcW w:w="3544" w:type="dxa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A8464B" w:rsidRPr="004F4D07" w:rsidTr="006A3B09">
        <w:tc>
          <w:tcPr>
            <w:tcW w:w="675" w:type="dxa"/>
          </w:tcPr>
          <w:p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82-83</w:t>
            </w:r>
          </w:p>
        </w:tc>
        <w:tc>
          <w:tcPr>
            <w:tcW w:w="2155" w:type="dxa"/>
          </w:tcPr>
          <w:p w:rsidR="00542726" w:rsidRPr="004F4D07" w:rsidRDefault="00353BAD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</w:p>
          <w:p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рядах: единицы, десятки, со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числа 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виде суммы разрядных слагаемых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кладывать двузна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чные числа на десятки и единицы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числа в пределах 100 (по месту в числовом ряду; по количеству разрядов;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 десятков и единиц)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едставляют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Представляют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в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каждого числа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A8464B" w:rsidRPr="004F4D07" w:rsidTr="006A3B09">
        <w:tc>
          <w:tcPr>
            <w:tcW w:w="675" w:type="dxa"/>
          </w:tcPr>
          <w:p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155" w:type="dxa"/>
          </w:tcPr>
          <w:p w:rsidR="00A8464B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25-20, 25-5</w:t>
            </w:r>
          </w:p>
        </w:tc>
        <w:tc>
          <w:tcPr>
            <w:tcW w:w="709" w:type="dxa"/>
            <w:gridSpan w:val="2"/>
          </w:tcPr>
          <w:p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дейс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на последовательное п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считывание, отсчитывание по 1</w:t>
            </w:r>
          </w:p>
          <w:p w:rsidR="00DD2FAD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25-20, 25-5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снове десятичного состава чисел</w:t>
            </w:r>
          </w:p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EC4691" w:rsidRPr="004F4D07" w:rsidTr="006A3B09">
        <w:tc>
          <w:tcPr>
            <w:tcW w:w="675" w:type="dxa"/>
          </w:tcPr>
          <w:p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бота по теме «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709" w:type="dxa"/>
            <w:gridSpan w:val="2"/>
          </w:tcPr>
          <w:p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 одной мерой) без перех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через разряд на основе приемов устных вычислений</w:t>
            </w:r>
          </w:p>
        </w:tc>
        <w:tc>
          <w:tcPr>
            <w:tcW w:w="3544" w:type="dxa"/>
          </w:tcPr>
          <w:p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лений, с помощью счётного м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3544" w:type="dxa"/>
          </w:tcPr>
          <w:p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:rsidR="004833A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613B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измерения длины, с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оотнош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изученных мер длины</w:t>
            </w:r>
          </w:p>
          <w:p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разовывать и сравнивать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ла, полученные при измерении</w:t>
            </w:r>
          </w:p>
        </w:tc>
        <w:tc>
          <w:tcPr>
            <w:tcW w:w="3544" w:type="dxa"/>
          </w:tcPr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единиц и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 см</w:t>
            </w:r>
          </w:p>
          <w:p w:rsidR="00F944FE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числа, полученные при измерении величин одной мерой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F944FE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  <w:p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полученные при измерении величин одной мерой</w:t>
            </w:r>
          </w:p>
        </w:tc>
      </w:tr>
      <w:tr w:rsidR="009501BA" w:rsidRPr="004F4D07" w:rsidTr="006A3B09">
        <w:tc>
          <w:tcPr>
            <w:tcW w:w="675" w:type="dxa"/>
          </w:tcPr>
          <w:p w:rsidR="009501BA" w:rsidRPr="004F4D07" w:rsidRDefault="009501B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</w:p>
          <w:p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:rsidR="009501BA" w:rsidRPr="004F4D07" w:rsidRDefault="009501B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тношения из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времени</w:t>
            </w:r>
          </w:p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месяцев в году,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месяцев от начала года</w:t>
            </w:r>
          </w:p>
          <w:p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календарями</w:t>
            </w:r>
          </w:p>
          <w:p w:rsidR="009501BA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показатели времени по часам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4833AA" w:rsidRPr="004F4D07" w:rsidTr="006A3B09">
        <w:trPr>
          <w:trHeight w:val="627"/>
        </w:trPr>
        <w:tc>
          <w:tcPr>
            <w:tcW w:w="14029" w:type="dxa"/>
            <w:gridSpan w:val="7"/>
            <w:vAlign w:val="center"/>
          </w:tcPr>
          <w:p w:rsidR="004833AA" w:rsidRPr="004F4D07" w:rsidRDefault="004833AA" w:rsidP="00D415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Сотня. Сложение и вычитание чисел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4744B" w:rsidRPr="004F4D07" w:rsidTr="006A3B09"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42726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лые десятки (30 + 20; 50 – 20)</w:t>
            </w:r>
          </w:p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круглые десятки, полученные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мерении стоимости</w:t>
            </w:r>
          </w:p>
          <w:p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круглых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через разряд на основе приемов ус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р.), возможн</w:t>
            </w:r>
            <w:r w:rsidR="009C559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помощь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</w:t>
            </w:r>
          </w:p>
        </w:tc>
      </w:tr>
      <w:tr w:rsidR="0024744B" w:rsidRPr="004F4D07" w:rsidTr="006A3B09"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2474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34+2, 2+34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значные числа в пределах 100 без перехода через разряд приемами устных вычислений, с записью примеров в строчку (34 + 2; 2 + 34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24744B" w:rsidRPr="004F4D07" w:rsidTr="006A3B09">
        <w:trPr>
          <w:trHeight w:val="2227"/>
        </w:trPr>
        <w:tc>
          <w:tcPr>
            <w:tcW w:w="675" w:type="dxa"/>
          </w:tcPr>
          <w:p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94-95</w:t>
            </w:r>
          </w:p>
        </w:tc>
        <w:tc>
          <w:tcPr>
            <w:tcW w:w="2155" w:type="dxa"/>
          </w:tcPr>
          <w:p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25-2, 46-4</w:t>
            </w:r>
          </w:p>
        </w:tc>
        <w:tc>
          <w:tcPr>
            <w:tcW w:w="709" w:type="dxa"/>
            <w:gridSpan w:val="2"/>
          </w:tcPr>
          <w:p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4744B" w:rsidRPr="004F4D07" w:rsidRDefault="0024744B" w:rsidP="00433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и однозна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числа в пределах 100 без перехода через разряд при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мами устных вычислений, с записью примеров в строчку </w:t>
            </w:r>
          </w:p>
          <w:p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25-2, 46-4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F746B4" w:rsidRPr="004F4D07" w:rsidTr="006A3B09">
        <w:tc>
          <w:tcPr>
            <w:tcW w:w="675" w:type="dxa"/>
          </w:tcPr>
          <w:p w:rsidR="00F746B4" w:rsidRPr="004F4D07" w:rsidRDefault="00F746B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155" w:type="dxa"/>
          </w:tcPr>
          <w:p w:rsidR="00F746B4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(краткая запись)</w:t>
            </w:r>
          </w:p>
        </w:tc>
        <w:tc>
          <w:tcPr>
            <w:tcW w:w="709" w:type="dxa"/>
            <w:gridSpan w:val="2"/>
          </w:tcPr>
          <w:p w:rsidR="00F746B4" w:rsidRPr="004F4D07" w:rsidRDefault="00F746B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5" w:type="dxa"/>
          </w:tcPr>
          <w:p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действий выражений без скобок</w:t>
            </w:r>
          </w:p>
        </w:tc>
        <w:tc>
          <w:tcPr>
            <w:tcW w:w="709" w:type="dxa"/>
            <w:gridSpan w:val="2"/>
          </w:tcPr>
          <w:p w:rsidR="004833AA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со скобками и без скобок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ение, вычитание) в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  <w:p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без скобок в два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действия (сложение (в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читание) и умножение;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 (с п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  <w:p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</w:t>
            </w:r>
          </w:p>
          <w:p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ружности круга</w:t>
            </w:r>
          </w:p>
        </w:tc>
        <w:tc>
          <w:tcPr>
            <w:tcW w:w="709" w:type="dxa"/>
            <w:gridSpan w:val="2"/>
          </w:tcPr>
          <w:p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ом,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сом окружности и круга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мирование умения строи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о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ружности с данным радиусом</w:t>
            </w:r>
          </w:p>
          <w:p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ными по длине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по длине</w:t>
            </w:r>
          </w:p>
        </w:tc>
      </w:tr>
      <w:tr w:rsidR="006E00B8" w:rsidRPr="004F4D07" w:rsidTr="006A3B09">
        <w:tc>
          <w:tcPr>
            <w:tcW w:w="675" w:type="dxa"/>
          </w:tcPr>
          <w:p w:rsidR="006E00B8" w:rsidRPr="004F4D07" w:rsidRDefault="006E00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100-102</w:t>
            </w:r>
          </w:p>
        </w:tc>
        <w:tc>
          <w:tcPr>
            <w:tcW w:w="2155" w:type="dxa"/>
          </w:tcPr>
          <w:p w:rsidR="006E00B8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43+20, 20+43, 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:rsidR="006E00B8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C559F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 (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+ 20; 20 +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20)</w:t>
            </w:r>
          </w:p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</w:tc>
        <w:tc>
          <w:tcPr>
            <w:tcW w:w="3544" w:type="dxa"/>
          </w:tcPr>
          <w:p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с записью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ненных операций в виде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выражения (примера)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155" w:type="dxa"/>
          </w:tcPr>
          <w:p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34+23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 разряд приемами устных вычислений, с записью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меров в строчку (34 + 23)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9C559F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45-31, 35-25, 35-32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числений, с записью примеров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строчку </w:t>
            </w:r>
          </w:p>
          <w:p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45-31, 35-25, 35-32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устных вычислений 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55" w:type="dxa"/>
          </w:tcPr>
          <w:p w:rsidR="001C4AE6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EC4691" w:rsidRPr="004F4D07" w:rsidTr="006A3B09">
        <w:tc>
          <w:tcPr>
            <w:tcW w:w="675" w:type="dxa"/>
          </w:tcPr>
          <w:p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5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сел»</w:t>
            </w:r>
          </w:p>
        </w:tc>
        <w:tc>
          <w:tcPr>
            <w:tcW w:w="709" w:type="dxa"/>
            <w:gridSpan w:val="2"/>
          </w:tcPr>
          <w:p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</w:p>
        </w:tc>
      </w:tr>
      <w:tr w:rsidR="001C4AE6" w:rsidRPr="004F4D07" w:rsidTr="006A3B09">
        <w:tc>
          <w:tcPr>
            <w:tcW w:w="675" w:type="dxa"/>
          </w:tcPr>
          <w:p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тание двузна</w:t>
            </w:r>
            <w:r w:rsidR="00DF7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чных чисел</w:t>
            </w:r>
          </w:p>
        </w:tc>
        <w:tc>
          <w:tcPr>
            <w:tcW w:w="709" w:type="dxa"/>
            <w:gridSpan w:val="2"/>
          </w:tcPr>
          <w:p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</w:t>
            </w:r>
            <w:r w:rsidR="00F93035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4833AA" w:rsidRPr="004F4D07" w:rsidTr="006A3B09">
        <w:tc>
          <w:tcPr>
            <w:tcW w:w="675" w:type="dxa"/>
          </w:tcPr>
          <w:p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00B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двумя мерами</w:t>
            </w:r>
          </w:p>
        </w:tc>
        <w:tc>
          <w:tcPr>
            <w:tcW w:w="709" w:type="dxa"/>
            <w:gridSpan w:val="2"/>
          </w:tcPr>
          <w:p w:rsidR="004833AA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ные при измерении длины двумя мерами (2 м 15 см),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лученны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стоимости двумя м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ерами (15 р. 50 к.)</w:t>
            </w:r>
          </w:p>
          <w:p w:rsidR="00337AB0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изм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рять длины предметов в 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рах и сантиметрах, с записью результатов измерений в виде чи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сла с двумя мерами (1 м 20 см),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оделирова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числа,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стоимости двумя ме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рами, с помощью набора из монет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достоинством 10 р., 1 р., 2 р., 5 р., 50 к., 10 к.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сью результатов измерений в виде числа с двумя мерами,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возможна помощь</w:t>
            </w:r>
          </w:p>
        </w:tc>
        <w:tc>
          <w:tcPr>
            <w:tcW w:w="3544" w:type="dxa"/>
          </w:tcPr>
          <w:p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Читают и записывают числа, полученные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</w:p>
          <w:p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сью результатов измерений в виде числа с двумя мерами</w:t>
            </w:r>
          </w:p>
        </w:tc>
      </w:tr>
      <w:tr w:rsidR="00F93035" w:rsidRPr="004F4D07" w:rsidTr="006A3B09">
        <w:tc>
          <w:tcPr>
            <w:tcW w:w="675" w:type="dxa"/>
          </w:tcPr>
          <w:p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ложение вида: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 + 3, 96+4, 34+26, 68+32</w:t>
            </w:r>
          </w:p>
        </w:tc>
        <w:tc>
          <w:tcPr>
            <w:tcW w:w="709" w:type="dxa"/>
            <w:gridSpan w:val="2"/>
          </w:tcPr>
          <w:p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сятков и числа 100 приемами устных вычислени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</w:t>
            </w:r>
          </w:p>
          <w:p w:rsidR="0020417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вида: 27 + 3, 96+4, 34+26, 68+32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F93035" w:rsidRPr="004F4D07" w:rsidTr="006A3B09">
        <w:tc>
          <w:tcPr>
            <w:tcW w:w="675" w:type="dxa"/>
          </w:tcPr>
          <w:p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значного,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 числа из круглых десятков</w:t>
            </w:r>
          </w:p>
        </w:tc>
        <w:tc>
          <w:tcPr>
            <w:tcW w:w="709" w:type="dxa"/>
            <w:gridSpan w:val="2"/>
          </w:tcPr>
          <w:p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круглых десятков приёмами устных вычислений, с записью примеров в строчку</w:t>
            </w:r>
          </w:p>
          <w:p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</w:p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</w:tbl>
    <w:p w:rsidR="006A3B09" w:rsidRDefault="006A3B09">
      <w:r>
        <w:lastRenderedPageBreak/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709"/>
        <w:gridCol w:w="3402"/>
        <w:gridCol w:w="3544"/>
        <w:gridCol w:w="3544"/>
      </w:tblGrid>
      <w:tr w:rsidR="00F93035" w:rsidRPr="004F4D07" w:rsidTr="006A3B09">
        <w:tc>
          <w:tcPr>
            <w:tcW w:w="675" w:type="dxa"/>
          </w:tcPr>
          <w:p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5" w:type="dxa"/>
          </w:tcPr>
          <w:p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709" w:type="dxa"/>
          </w:tcPr>
          <w:p w:rsidR="00F93035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93035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римеров на слож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</w:t>
            </w:r>
          </w:p>
          <w:p w:rsidR="000E20F0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  <w:tc>
          <w:tcPr>
            <w:tcW w:w="3544" w:type="dxa"/>
          </w:tcPr>
          <w:p w:rsidR="0020417A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с помощью счётного материала</w:t>
            </w:r>
          </w:p>
          <w:p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содержанию)</w:t>
            </w:r>
          </w:p>
        </w:tc>
      </w:tr>
      <w:tr w:rsidR="0068585A" w:rsidRPr="004F4D07" w:rsidTr="006A3B09">
        <w:tc>
          <w:tcPr>
            <w:tcW w:w="675" w:type="dxa"/>
          </w:tcPr>
          <w:p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155" w:type="dxa"/>
          </w:tcPr>
          <w:p w:rsidR="0068585A" w:rsidRPr="004F4D07" w:rsidRDefault="0020417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</w:t>
            </w:r>
          </w:p>
        </w:tc>
        <w:tc>
          <w:tcPr>
            <w:tcW w:w="709" w:type="dxa"/>
          </w:tcPr>
          <w:p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:rsidR="0068585A" w:rsidRPr="004F4D07" w:rsidRDefault="0068585A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</w:tr>
      <w:tr w:rsidR="0068585A" w:rsidRPr="004F4D07" w:rsidTr="006A3B09">
        <w:tc>
          <w:tcPr>
            <w:tcW w:w="675" w:type="dxa"/>
          </w:tcPr>
          <w:p w:rsidR="0068585A" w:rsidRPr="004F4D07" w:rsidRDefault="0068585A" w:rsidP="006E00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:rsidR="0068585A" w:rsidRPr="004F4D07" w:rsidRDefault="000E73F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</w:tcPr>
          <w:p w:rsidR="0068585A" w:rsidRPr="004F4D07" w:rsidRDefault="0068585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мерой времени – минутой. Формирование зн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 о соотношении: 1 сут. = 24 ч., 1 ч = 60 мин.</w:t>
            </w:r>
          </w:p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при измерении вр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емени двумя мерами (4 ч 15 мин)</w:t>
            </w:r>
          </w:p>
          <w:p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делять время по часам с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ностью до 5 мин; называть время двумя способами (пр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шло 3 ч 45 мин, без 15 мин 4 ч)</w:t>
            </w:r>
          </w:p>
        </w:tc>
        <w:tc>
          <w:tcPr>
            <w:tcW w:w="3544" w:type="dxa"/>
          </w:tcPr>
          <w:p w:rsidR="00FF613B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емени: минута, час, месяц, год.</w:t>
            </w:r>
          </w:p>
          <w:p w:rsidR="00FF613B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единиц времени</w:t>
            </w:r>
          </w:p>
          <w:p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и количество суток в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ждом месяце с помощью кале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даря </w:t>
            </w:r>
            <w:r w:rsidR="00FF613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времени: минута, час, месяц, год. Зн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 времени</w:t>
            </w:r>
          </w:p>
          <w:p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 месяцы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номера месяцев от нач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года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лендаря</w:t>
            </w:r>
          </w:p>
        </w:tc>
      </w:tr>
    </w:tbl>
    <w:p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155"/>
        <w:gridCol w:w="709"/>
        <w:gridCol w:w="3686"/>
        <w:gridCol w:w="3260"/>
        <w:gridCol w:w="3544"/>
      </w:tblGrid>
      <w:tr w:rsidR="0068585A" w:rsidRPr="004F4D07" w:rsidTr="006A3B09">
        <w:trPr>
          <w:trHeight w:val="696"/>
        </w:trPr>
        <w:tc>
          <w:tcPr>
            <w:tcW w:w="14029" w:type="dxa"/>
            <w:gridSpan w:val="6"/>
            <w:vAlign w:val="center"/>
          </w:tcPr>
          <w:p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деления на 2,3,4,5,6</w:t>
            </w:r>
          </w:p>
        </w:tc>
        <w:tc>
          <w:tcPr>
            <w:tcW w:w="709" w:type="dxa"/>
          </w:tcPr>
          <w:p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умножения чисе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деления чисел на 2, 3, 4, 5, 6 (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мосвязи умножения и деления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понимания </w:t>
            </w:r>
            <w:r w:rsidR="00F22BE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деления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68585A" w:rsidRPr="004F4D07" w:rsidTr="0064102A">
        <w:tc>
          <w:tcPr>
            <w:tcW w:w="675" w:type="dxa"/>
          </w:tcPr>
          <w:p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держанию</w:t>
            </w:r>
          </w:p>
        </w:tc>
        <w:tc>
          <w:tcPr>
            <w:tcW w:w="709" w:type="dxa"/>
          </w:tcPr>
          <w:p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ражнения по делению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совокупностей на 2, 3, 4, 5</w:t>
            </w:r>
          </w:p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и по содержанию) на уровне практических действий; разл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способ запис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 чтения к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ждого вида деления</w:t>
            </w:r>
          </w:p>
          <w:p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вающие смысл арифметического действия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260" w:type="dxa"/>
          </w:tcPr>
          <w:p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ровании предметными сов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 (с помощью учителя)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содержанию),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практическом плане при опериров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ании пре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метными совокупностями</w:t>
            </w:r>
          </w:p>
          <w:p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стного, раскрывающие смысл арифметического действия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(по содержанию);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решение задачи на основе действий с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купностями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155" w:type="dxa"/>
          </w:tcPr>
          <w:p w:rsidR="009F77E2" w:rsidRPr="004F4D07" w:rsidRDefault="009F77E2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 выражениях без скобок,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держащих умножение и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ние, деление)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рах) в два арифметических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действия со скобками и без скобок (с помощью учителя)</w:t>
            </w:r>
          </w:p>
        </w:tc>
        <w:tc>
          <w:tcPr>
            <w:tcW w:w="3544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действия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вых выражениях (примерах) в два арифметических действия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 скобками и без скобок</w:t>
            </w:r>
          </w:p>
        </w:tc>
      </w:tr>
      <w:tr w:rsidR="0068585A" w:rsidRPr="004F4D07" w:rsidTr="006A3B09">
        <w:trPr>
          <w:trHeight w:val="689"/>
        </w:trPr>
        <w:tc>
          <w:tcPr>
            <w:tcW w:w="14029" w:type="dxa"/>
            <w:gridSpan w:val="6"/>
            <w:vAlign w:val="center"/>
          </w:tcPr>
          <w:p w:rsidR="0068585A" w:rsidRPr="004F4D07" w:rsidRDefault="0068585A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часа</w:t>
            </w:r>
          </w:p>
        </w:tc>
      </w:tr>
      <w:tr w:rsidR="00816B55" w:rsidRPr="004F4D07" w:rsidTr="0064102A">
        <w:tc>
          <w:tcPr>
            <w:tcW w:w="675" w:type="dxa"/>
          </w:tcPr>
          <w:p w:rsidR="00816B55" w:rsidRPr="004F4D07" w:rsidRDefault="00816B5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09" w:type="dxa"/>
          </w:tcPr>
          <w:p w:rsidR="00816B55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9F77E2" w:rsidRPr="004F4D07" w:rsidTr="0064102A">
        <w:tc>
          <w:tcPr>
            <w:tcW w:w="675" w:type="dxa"/>
          </w:tcPr>
          <w:p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чисел в пределах 20</w:t>
            </w:r>
          </w:p>
        </w:tc>
        <w:tc>
          <w:tcPr>
            <w:tcW w:w="709" w:type="dxa"/>
          </w:tcPr>
          <w:p w:rsidR="009F77E2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связи умножения и деления</w:t>
            </w:r>
          </w:p>
        </w:tc>
        <w:tc>
          <w:tcPr>
            <w:tcW w:w="3260" w:type="dxa"/>
          </w:tcPr>
          <w:p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  <w:p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и деления (на равные части и по содержанию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64102A" w:rsidRPr="0064102A" w:rsidRDefault="0064102A" w:rsidP="0064102A">
      <w:pPr>
        <w:rPr>
          <w:rFonts w:ascii="Times New Roman" w:hAnsi="Times New Roman" w:cs="Times New Roman"/>
          <w:sz w:val="28"/>
          <w:szCs w:val="28"/>
        </w:rPr>
      </w:pPr>
    </w:p>
    <w:sectPr w:rsidR="0064102A" w:rsidRPr="0064102A" w:rsidSect="008971E1">
      <w:pgSz w:w="16838" w:h="11906" w:orient="landscape"/>
      <w:pgMar w:top="1418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FE" w:rsidRDefault="008409FE" w:rsidP="004A44E7">
      <w:pPr>
        <w:spacing w:after="0" w:line="240" w:lineRule="auto"/>
      </w:pPr>
      <w:r>
        <w:separator/>
      </w:r>
    </w:p>
  </w:endnote>
  <w:endnote w:type="continuationSeparator" w:id="0">
    <w:p w:rsidR="008409FE" w:rsidRDefault="008409FE" w:rsidP="004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E7" w:rsidRDefault="008C2792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A44E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102A">
      <w:rPr>
        <w:rStyle w:val="ad"/>
        <w:noProof/>
      </w:rPr>
      <w:t>42</w:t>
    </w:r>
    <w:r>
      <w:rPr>
        <w:rStyle w:val="ad"/>
      </w:rPr>
      <w:fldChar w:fldCharType="end"/>
    </w:r>
  </w:p>
  <w:p w:rsidR="004A44E7" w:rsidRDefault="004A44E7" w:rsidP="004A44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E7" w:rsidRDefault="008C2792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A44E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2A9F">
      <w:rPr>
        <w:rStyle w:val="ad"/>
        <w:noProof/>
      </w:rPr>
      <w:t>2</w:t>
    </w:r>
    <w:r>
      <w:rPr>
        <w:rStyle w:val="ad"/>
      </w:rPr>
      <w:fldChar w:fldCharType="end"/>
    </w:r>
  </w:p>
  <w:p w:rsidR="004A44E7" w:rsidRDefault="004A44E7" w:rsidP="004A44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FE" w:rsidRDefault="008409FE" w:rsidP="004A44E7">
      <w:pPr>
        <w:spacing w:after="0" w:line="240" w:lineRule="auto"/>
      </w:pPr>
      <w:r>
        <w:separator/>
      </w:r>
    </w:p>
  </w:footnote>
  <w:footnote w:type="continuationSeparator" w:id="0">
    <w:p w:rsidR="008409FE" w:rsidRDefault="008409FE" w:rsidP="004A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571"/>
    <w:multiLevelType w:val="hybridMultilevel"/>
    <w:tmpl w:val="2CD429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B60"/>
    <w:multiLevelType w:val="hybridMultilevel"/>
    <w:tmpl w:val="333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69"/>
    <w:multiLevelType w:val="hybridMultilevel"/>
    <w:tmpl w:val="6138FFA0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74366"/>
    <w:multiLevelType w:val="hybridMultilevel"/>
    <w:tmpl w:val="E2E06BCA"/>
    <w:lvl w:ilvl="0" w:tplc="BAF4B2A4">
      <w:start w:val="1"/>
      <w:numFmt w:val="decimal"/>
      <w:lvlText w:val="%1)"/>
      <w:lvlJc w:val="left"/>
      <w:pPr>
        <w:ind w:left="545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80836">
      <w:numFmt w:val="bullet"/>
      <w:lvlText w:val="•"/>
      <w:lvlJc w:val="left"/>
      <w:pPr>
        <w:ind w:left="1500" w:hanging="384"/>
      </w:pPr>
      <w:rPr>
        <w:rFonts w:hint="default"/>
        <w:lang w:val="ru-RU" w:eastAsia="en-US" w:bidi="ar-SA"/>
      </w:rPr>
    </w:lvl>
    <w:lvl w:ilvl="2" w:tplc="4E5CAA78">
      <w:numFmt w:val="bullet"/>
      <w:lvlText w:val="•"/>
      <w:lvlJc w:val="left"/>
      <w:pPr>
        <w:ind w:left="2461" w:hanging="384"/>
      </w:pPr>
      <w:rPr>
        <w:rFonts w:hint="default"/>
        <w:lang w:val="ru-RU" w:eastAsia="en-US" w:bidi="ar-SA"/>
      </w:rPr>
    </w:lvl>
    <w:lvl w:ilvl="3" w:tplc="733EB0D6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8FCCF712">
      <w:numFmt w:val="bullet"/>
      <w:lvlText w:val="•"/>
      <w:lvlJc w:val="left"/>
      <w:pPr>
        <w:ind w:left="4382" w:hanging="384"/>
      </w:pPr>
      <w:rPr>
        <w:rFonts w:hint="default"/>
        <w:lang w:val="ru-RU" w:eastAsia="en-US" w:bidi="ar-SA"/>
      </w:rPr>
    </w:lvl>
    <w:lvl w:ilvl="5" w:tplc="04604568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2EF24EE6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65B64DA2">
      <w:numFmt w:val="bullet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 w:tplc="BC408C90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B18CC"/>
    <w:multiLevelType w:val="hybridMultilevel"/>
    <w:tmpl w:val="194CF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72FB2"/>
    <w:multiLevelType w:val="hybridMultilevel"/>
    <w:tmpl w:val="EDE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84DB2"/>
    <w:multiLevelType w:val="hybridMultilevel"/>
    <w:tmpl w:val="EFEA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2ED"/>
    <w:multiLevelType w:val="hybridMultilevel"/>
    <w:tmpl w:val="9ECA1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35C92"/>
    <w:multiLevelType w:val="hybridMultilevel"/>
    <w:tmpl w:val="4800B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B22EF2"/>
    <w:multiLevelType w:val="hybridMultilevel"/>
    <w:tmpl w:val="59E04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82B64"/>
    <w:multiLevelType w:val="hybridMultilevel"/>
    <w:tmpl w:val="A4CCBD6C"/>
    <w:lvl w:ilvl="0" w:tplc="32D20A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5A791B"/>
    <w:multiLevelType w:val="hybridMultilevel"/>
    <w:tmpl w:val="BE5A27C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C5EA1"/>
    <w:multiLevelType w:val="hybridMultilevel"/>
    <w:tmpl w:val="43825D44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214247"/>
    <w:multiLevelType w:val="hybridMultilevel"/>
    <w:tmpl w:val="97DC8032"/>
    <w:lvl w:ilvl="0" w:tplc="426696A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08B"/>
    <w:multiLevelType w:val="hybridMultilevel"/>
    <w:tmpl w:val="130A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494807"/>
    <w:multiLevelType w:val="hybridMultilevel"/>
    <w:tmpl w:val="FFF63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57EFB"/>
    <w:multiLevelType w:val="hybridMultilevel"/>
    <w:tmpl w:val="69B6E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987620"/>
    <w:multiLevelType w:val="hybridMultilevel"/>
    <w:tmpl w:val="E0D4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4C"/>
    <w:multiLevelType w:val="hybridMultilevel"/>
    <w:tmpl w:val="74B49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6CDE"/>
    <w:multiLevelType w:val="hybridMultilevel"/>
    <w:tmpl w:val="C3D413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B82558"/>
    <w:multiLevelType w:val="hybridMultilevel"/>
    <w:tmpl w:val="AF721E7E"/>
    <w:lvl w:ilvl="0" w:tplc="1DB4D30C">
      <w:numFmt w:val="bullet"/>
      <w:lvlText w:val="–"/>
      <w:lvlJc w:val="left"/>
      <w:pPr>
        <w:ind w:left="545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0A6B6">
      <w:numFmt w:val="bullet"/>
      <w:lvlText w:val="•"/>
      <w:lvlJc w:val="left"/>
      <w:pPr>
        <w:ind w:left="1500" w:hanging="231"/>
      </w:pPr>
      <w:rPr>
        <w:rFonts w:hint="default"/>
        <w:lang w:val="ru-RU" w:eastAsia="en-US" w:bidi="ar-SA"/>
      </w:rPr>
    </w:lvl>
    <w:lvl w:ilvl="2" w:tplc="02A6F3D6">
      <w:numFmt w:val="bullet"/>
      <w:lvlText w:val="•"/>
      <w:lvlJc w:val="left"/>
      <w:pPr>
        <w:ind w:left="2461" w:hanging="231"/>
      </w:pPr>
      <w:rPr>
        <w:rFonts w:hint="default"/>
        <w:lang w:val="ru-RU" w:eastAsia="en-US" w:bidi="ar-SA"/>
      </w:rPr>
    </w:lvl>
    <w:lvl w:ilvl="3" w:tplc="24900352">
      <w:numFmt w:val="bullet"/>
      <w:lvlText w:val="•"/>
      <w:lvlJc w:val="left"/>
      <w:pPr>
        <w:ind w:left="3421" w:hanging="231"/>
      </w:pPr>
      <w:rPr>
        <w:rFonts w:hint="default"/>
        <w:lang w:val="ru-RU" w:eastAsia="en-US" w:bidi="ar-SA"/>
      </w:rPr>
    </w:lvl>
    <w:lvl w:ilvl="4" w:tplc="C534DC56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5" w:tplc="47B8AE42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D482EB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A707B18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B26695BC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2">
    <w:nsid w:val="680B43DE"/>
    <w:multiLevelType w:val="hybridMultilevel"/>
    <w:tmpl w:val="A8B01078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A849C1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2612CD"/>
    <w:multiLevelType w:val="hybridMultilevel"/>
    <w:tmpl w:val="9070966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8E1152"/>
    <w:multiLevelType w:val="hybridMultilevel"/>
    <w:tmpl w:val="6B1C9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7"/>
  </w:num>
  <w:num w:numId="5">
    <w:abstractNumId w:val="24"/>
  </w:num>
  <w:num w:numId="6">
    <w:abstractNumId w:val="15"/>
  </w:num>
  <w:num w:numId="7">
    <w:abstractNumId w:val="14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8"/>
  </w:num>
  <w:num w:numId="18">
    <w:abstractNumId w:val="23"/>
  </w:num>
  <w:num w:numId="19">
    <w:abstractNumId w:val="31"/>
  </w:num>
  <w:num w:numId="20">
    <w:abstractNumId w:val="3"/>
  </w:num>
  <w:num w:numId="21">
    <w:abstractNumId w:val="8"/>
  </w:num>
  <w:num w:numId="22">
    <w:abstractNumId w:val="25"/>
  </w:num>
  <w:num w:numId="23">
    <w:abstractNumId w:val="26"/>
  </w:num>
  <w:num w:numId="24">
    <w:abstractNumId w:val="36"/>
  </w:num>
  <w:num w:numId="25">
    <w:abstractNumId w:val="19"/>
  </w:num>
  <w:num w:numId="26">
    <w:abstractNumId w:val="30"/>
  </w:num>
  <w:num w:numId="27">
    <w:abstractNumId w:val="18"/>
  </w:num>
  <w:num w:numId="28">
    <w:abstractNumId w:val="0"/>
  </w:num>
  <w:num w:numId="29">
    <w:abstractNumId w:val="9"/>
  </w:num>
  <w:num w:numId="30">
    <w:abstractNumId w:val="35"/>
  </w:num>
  <w:num w:numId="31">
    <w:abstractNumId w:val="34"/>
  </w:num>
  <w:num w:numId="32">
    <w:abstractNumId w:val="37"/>
  </w:num>
  <w:num w:numId="33">
    <w:abstractNumId w:val="21"/>
  </w:num>
  <w:num w:numId="34">
    <w:abstractNumId w:val="1"/>
  </w:num>
  <w:num w:numId="35">
    <w:abstractNumId w:val="16"/>
  </w:num>
  <w:num w:numId="36">
    <w:abstractNumId w:val="4"/>
  </w:num>
  <w:num w:numId="37">
    <w:abstractNumId w:val="28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5F2"/>
    <w:rsid w:val="00055B73"/>
    <w:rsid w:val="000A335B"/>
    <w:rsid w:val="000D0ED9"/>
    <w:rsid w:val="000E20F0"/>
    <w:rsid w:val="000E73F8"/>
    <w:rsid w:val="0011580F"/>
    <w:rsid w:val="0015422A"/>
    <w:rsid w:val="001C1EF3"/>
    <w:rsid w:val="001C4AE6"/>
    <w:rsid w:val="0020417A"/>
    <w:rsid w:val="0024744B"/>
    <w:rsid w:val="0025104D"/>
    <w:rsid w:val="00255A3E"/>
    <w:rsid w:val="00260DD3"/>
    <w:rsid w:val="002615C6"/>
    <w:rsid w:val="002A2666"/>
    <w:rsid w:val="002B1228"/>
    <w:rsid w:val="002E66B1"/>
    <w:rsid w:val="003171D8"/>
    <w:rsid w:val="00337AB0"/>
    <w:rsid w:val="00353BAD"/>
    <w:rsid w:val="00363469"/>
    <w:rsid w:val="00391196"/>
    <w:rsid w:val="00392E7E"/>
    <w:rsid w:val="004036E1"/>
    <w:rsid w:val="00411EC5"/>
    <w:rsid w:val="004270AC"/>
    <w:rsid w:val="004336A9"/>
    <w:rsid w:val="0043572C"/>
    <w:rsid w:val="004409B7"/>
    <w:rsid w:val="00472A9F"/>
    <w:rsid w:val="004833AA"/>
    <w:rsid w:val="004A02AD"/>
    <w:rsid w:val="004A44E7"/>
    <w:rsid w:val="004C1320"/>
    <w:rsid w:val="004E046B"/>
    <w:rsid w:val="004E5393"/>
    <w:rsid w:val="004F4D07"/>
    <w:rsid w:val="00542726"/>
    <w:rsid w:val="00554133"/>
    <w:rsid w:val="005969C4"/>
    <w:rsid w:val="005D5833"/>
    <w:rsid w:val="005D7043"/>
    <w:rsid w:val="005E7D22"/>
    <w:rsid w:val="00613459"/>
    <w:rsid w:val="0064102A"/>
    <w:rsid w:val="00642C35"/>
    <w:rsid w:val="0068585A"/>
    <w:rsid w:val="006A3B09"/>
    <w:rsid w:val="006E00B8"/>
    <w:rsid w:val="0073359C"/>
    <w:rsid w:val="00735B2B"/>
    <w:rsid w:val="00764469"/>
    <w:rsid w:val="00770F16"/>
    <w:rsid w:val="007C7D4E"/>
    <w:rsid w:val="00816B55"/>
    <w:rsid w:val="00832643"/>
    <w:rsid w:val="00836E9E"/>
    <w:rsid w:val="008409FE"/>
    <w:rsid w:val="008434CA"/>
    <w:rsid w:val="008555D9"/>
    <w:rsid w:val="0086253E"/>
    <w:rsid w:val="00893097"/>
    <w:rsid w:val="008971DA"/>
    <w:rsid w:val="008971E1"/>
    <w:rsid w:val="00897FA8"/>
    <w:rsid w:val="008C2792"/>
    <w:rsid w:val="00926ECD"/>
    <w:rsid w:val="009501BA"/>
    <w:rsid w:val="00964637"/>
    <w:rsid w:val="00964860"/>
    <w:rsid w:val="00974E6B"/>
    <w:rsid w:val="00982553"/>
    <w:rsid w:val="0099280B"/>
    <w:rsid w:val="00992E22"/>
    <w:rsid w:val="009C559F"/>
    <w:rsid w:val="009C73DB"/>
    <w:rsid w:val="009C7448"/>
    <w:rsid w:val="009D0FC2"/>
    <w:rsid w:val="009E7123"/>
    <w:rsid w:val="009F77E2"/>
    <w:rsid w:val="00A03B1C"/>
    <w:rsid w:val="00A35811"/>
    <w:rsid w:val="00A363BD"/>
    <w:rsid w:val="00A37E15"/>
    <w:rsid w:val="00A41B1F"/>
    <w:rsid w:val="00A63473"/>
    <w:rsid w:val="00A671B7"/>
    <w:rsid w:val="00A6756C"/>
    <w:rsid w:val="00A714A4"/>
    <w:rsid w:val="00A8464B"/>
    <w:rsid w:val="00A84CBA"/>
    <w:rsid w:val="00A86785"/>
    <w:rsid w:val="00A87EEF"/>
    <w:rsid w:val="00AC5371"/>
    <w:rsid w:val="00AF15C8"/>
    <w:rsid w:val="00B440A1"/>
    <w:rsid w:val="00B53E5F"/>
    <w:rsid w:val="00B60987"/>
    <w:rsid w:val="00B62D96"/>
    <w:rsid w:val="00B64F5D"/>
    <w:rsid w:val="00BB4E96"/>
    <w:rsid w:val="00BE19F1"/>
    <w:rsid w:val="00BE2975"/>
    <w:rsid w:val="00C70791"/>
    <w:rsid w:val="00C713EB"/>
    <w:rsid w:val="00C903BC"/>
    <w:rsid w:val="00C95214"/>
    <w:rsid w:val="00CD6020"/>
    <w:rsid w:val="00CD72C5"/>
    <w:rsid w:val="00CD7649"/>
    <w:rsid w:val="00D27F50"/>
    <w:rsid w:val="00D41538"/>
    <w:rsid w:val="00D82B9C"/>
    <w:rsid w:val="00DC308F"/>
    <w:rsid w:val="00DC6CFD"/>
    <w:rsid w:val="00DD2FAD"/>
    <w:rsid w:val="00DF7643"/>
    <w:rsid w:val="00E379CD"/>
    <w:rsid w:val="00E57859"/>
    <w:rsid w:val="00E60C3D"/>
    <w:rsid w:val="00E90595"/>
    <w:rsid w:val="00EA342D"/>
    <w:rsid w:val="00EA5A99"/>
    <w:rsid w:val="00EC4691"/>
    <w:rsid w:val="00F04085"/>
    <w:rsid w:val="00F12582"/>
    <w:rsid w:val="00F22BEB"/>
    <w:rsid w:val="00F365F2"/>
    <w:rsid w:val="00F557CF"/>
    <w:rsid w:val="00F67C01"/>
    <w:rsid w:val="00F746B4"/>
    <w:rsid w:val="00F768D0"/>
    <w:rsid w:val="00F93035"/>
    <w:rsid w:val="00F944FE"/>
    <w:rsid w:val="00FB00E3"/>
    <w:rsid w:val="00FC766C"/>
    <w:rsid w:val="00FF5EC6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92"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E3D6-E540-47AC-B57D-94FA8FD0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10463</Words>
  <Characters>59645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ksu</cp:lastModifiedBy>
  <cp:revision>10</cp:revision>
  <cp:lastPrinted>2023-08-21T21:04:00Z</cp:lastPrinted>
  <dcterms:created xsi:type="dcterms:W3CDTF">2023-06-28T13:29:00Z</dcterms:created>
  <dcterms:modified xsi:type="dcterms:W3CDTF">2024-10-09T06:58:00Z</dcterms:modified>
</cp:coreProperties>
</file>